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2FD9" w14:textId="53D6D40B" w:rsidR="000B648C" w:rsidRPr="00BF75C6" w:rsidRDefault="000B648C" w:rsidP="000B648C">
      <w:pPr>
        <w:pStyle w:val="titolo4"/>
        <w:jc w:val="right"/>
        <w:rPr>
          <w:rFonts w:eastAsia="Arial"/>
          <w:color w:val="000000"/>
          <w:kern w:val="1"/>
          <w:lang w:val="it-IT" w:eastAsia="it-IT"/>
        </w:rPr>
      </w:pPr>
      <w:r w:rsidRPr="008F0729">
        <w:rPr>
          <w:rFonts w:eastAsia="Arial"/>
          <w:color w:val="000000"/>
          <w:kern w:val="1"/>
          <w:lang w:eastAsia="it-IT"/>
        </w:rPr>
        <w:t xml:space="preserve">Allegato </w:t>
      </w:r>
      <w:r w:rsidR="00BF75C6">
        <w:rPr>
          <w:rFonts w:eastAsia="Arial"/>
          <w:color w:val="000000"/>
          <w:kern w:val="1"/>
          <w:lang w:val="it-IT" w:eastAsia="it-IT"/>
        </w:rPr>
        <w:t>1</w:t>
      </w:r>
    </w:p>
    <w:p w14:paraId="05B07619" w14:textId="77777777" w:rsidR="000B648C" w:rsidRPr="008F0729" w:rsidRDefault="000B648C" w:rsidP="000B648C">
      <w:pPr>
        <w:pStyle w:val="titolo4"/>
        <w:jc w:val="right"/>
        <w:rPr>
          <w:rFonts w:eastAsia="Arial"/>
          <w:i/>
          <w:iCs/>
          <w:color w:val="000000"/>
          <w:kern w:val="1"/>
          <w:lang w:eastAsia="it-IT"/>
        </w:rPr>
      </w:pPr>
    </w:p>
    <w:p w14:paraId="5DAF3D86" w14:textId="580BBD67" w:rsidR="000B648C" w:rsidRPr="008F0729" w:rsidRDefault="000B648C" w:rsidP="000B648C">
      <w:pPr>
        <w:tabs>
          <w:tab w:val="left" w:pos="6703"/>
        </w:tabs>
        <w:jc w:val="both"/>
        <w:rPr>
          <w:rFonts w:ascii="Arial" w:hAnsi="Arial" w:cs="Arial"/>
          <w:b/>
          <w:bCs/>
          <w:color w:val="000000" w:themeColor="text1"/>
          <w:sz w:val="22"/>
          <w:szCs w:val="22"/>
        </w:rPr>
      </w:pPr>
      <w:r w:rsidRPr="008F0729">
        <w:rPr>
          <w:rFonts w:ascii="Arial" w:hAnsi="Arial" w:cs="Arial"/>
          <w:b/>
          <w:bCs/>
          <w:color w:val="000000" w:themeColor="text1"/>
          <w:sz w:val="22"/>
          <w:szCs w:val="22"/>
        </w:rPr>
        <w:t>Bando per la concessione di contributi alle Istituzioni</w:t>
      </w:r>
      <w:r w:rsidRPr="008F0729">
        <w:rPr>
          <w:rFonts w:ascii="Arial" w:hAnsi="Arial" w:cs="Arial"/>
          <w:b/>
          <w:iCs/>
          <w:sz w:val="22"/>
          <w:szCs w:val="22"/>
        </w:rPr>
        <w:t xml:space="preserve"> culturali di rilievo regionale iscritte nell’Elenco regionale </w:t>
      </w:r>
      <w:r w:rsidR="00BF75C6">
        <w:rPr>
          <w:rFonts w:ascii="Arial" w:hAnsi="Arial" w:cs="Arial"/>
          <w:b/>
          <w:iCs/>
          <w:sz w:val="22"/>
          <w:szCs w:val="22"/>
        </w:rPr>
        <w:t xml:space="preserve">- </w:t>
      </w:r>
      <w:r w:rsidRPr="008F0729">
        <w:rPr>
          <w:rFonts w:ascii="Arial" w:hAnsi="Arial" w:cs="Arial"/>
          <w:b/>
          <w:iCs/>
          <w:sz w:val="22"/>
          <w:szCs w:val="22"/>
        </w:rPr>
        <w:t>annualità 202</w:t>
      </w:r>
      <w:r w:rsidR="00B83041" w:rsidRPr="008F0729">
        <w:rPr>
          <w:rFonts w:ascii="Arial" w:hAnsi="Arial" w:cs="Arial"/>
          <w:b/>
          <w:iCs/>
          <w:sz w:val="22"/>
          <w:szCs w:val="22"/>
        </w:rPr>
        <w:t>5</w:t>
      </w:r>
      <w:r w:rsidRPr="008F0729">
        <w:rPr>
          <w:rFonts w:ascii="Arial" w:hAnsi="Arial" w:cs="Arial"/>
          <w:b/>
          <w:bCs/>
          <w:color w:val="000000" w:themeColor="text1"/>
          <w:sz w:val="22"/>
          <w:szCs w:val="22"/>
        </w:rPr>
        <w:tab/>
      </w:r>
    </w:p>
    <w:p w14:paraId="26D83079" w14:textId="77777777" w:rsidR="000B648C" w:rsidRPr="008F0729" w:rsidRDefault="000B648C" w:rsidP="000B648C">
      <w:pPr>
        <w:rPr>
          <w:rFonts w:ascii="Arial" w:hAnsi="Arial" w:cs="Arial"/>
          <w:bCs/>
          <w:color w:val="000000" w:themeColor="text1"/>
          <w:sz w:val="22"/>
          <w:szCs w:val="22"/>
        </w:rPr>
      </w:pPr>
    </w:p>
    <w:p w14:paraId="4EC84FEC" w14:textId="77777777" w:rsidR="000B648C" w:rsidRPr="008F0729" w:rsidRDefault="000B648C" w:rsidP="000B648C">
      <w:pPr>
        <w:tabs>
          <w:tab w:val="left" w:pos="284"/>
        </w:tabs>
        <w:adjustRightInd w:val="0"/>
        <w:jc w:val="both"/>
        <w:rPr>
          <w:rFonts w:ascii="Arial" w:hAnsi="Arial" w:cs="Arial"/>
          <w:b/>
          <w:color w:val="000000" w:themeColor="text1"/>
          <w:sz w:val="22"/>
          <w:szCs w:val="22"/>
          <w:highlight w:val="yellow"/>
        </w:rPr>
      </w:pPr>
    </w:p>
    <w:p w14:paraId="75AEF2E3" w14:textId="77777777" w:rsidR="000B648C" w:rsidRPr="008F0729" w:rsidRDefault="000B648C" w:rsidP="000B648C">
      <w:pPr>
        <w:tabs>
          <w:tab w:val="left" w:pos="284"/>
        </w:tabs>
        <w:adjustRightInd w:val="0"/>
        <w:jc w:val="both"/>
        <w:rPr>
          <w:rFonts w:ascii="Arial" w:eastAsia="Arial" w:hAnsi="Arial" w:cs="Arial"/>
          <w:b/>
          <w:sz w:val="22"/>
          <w:szCs w:val="22"/>
        </w:rPr>
      </w:pPr>
      <w:r w:rsidRPr="008F0729">
        <w:rPr>
          <w:rFonts w:ascii="Arial" w:eastAsia="Arial" w:hAnsi="Arial" w:cs="Arial"/>
          <w:b/>
          <w:sz w:val="22"/>
          <w:szCs w:val="22"/>
        </w:rPr>
        <w:t>1) Riferimenti normativi</w:t>
      </w:r>
    </w:p>
    <w:p w14:paraId="53A8ECB8" w14:textId="77777777" w:rsidR="000B648C" w:rsidRPr="008F0729" w:rsidRDefault="000B648C" w:rsidP="000B648C">
      <w:pPr>
        <w:numPr>
          <w:ilvl w:val="0"/>
          <w:numId w:val="2"/>
        </w:numPr>
        <w:ind w:left="284" w:right="-1" w:hanging="284"/>
        <w:jc w:val="both"/>
        <w:rPr>
          <w:rFonts w:ascii="Arial" w:eastAsia="Arial" w:hAnsi="Arial" w:cs="Arial"/>
          <w:sz w:val="22"/>
          <w:szCs w:val="22"/>
          <w:lang w:val="en-US"/>
        </w:rPr>
      </w:pPr>
      <w:r w:rsidRPr="008F0729">
        <w:rPr>
          <w:rFonts w:ascii="Arial" w:eastAsia="Arial" w:hAnsi="Arial" w:cs="Arial"/>
          <w:sz w:val="22"/>
          <w:szCs w:val="22"/>
          <w:lang w:val="en-US"/>
        </w:rPr>
        <w:t>Legge Regionale 9 febbraio 2010, n. 4 - Norme in materia di beni e attività culturali, art 12;</w:t>
      </w:r>
    </w:p>
    <w:p w14:paraId="128E2B3C" w14:textId="77777777" w:rsidR="000B648C" w:rsidRPr="008F0729" w:rsidRDefault="000B648C" w:rsidP="000B648C">
      <w:pPr>
        <w:numPr>
          <w:ilvl w:val="0"/>
          <w:numId w:val="2"/>
        </w:numPr>
        <w:ind w:left="284" w:right="-1" w:hanging="284"/>
        <w:jc w:val="both"/>
        <w:rPr>
          <w:rFonts w:ascii="Arial" w:eastAsia="Arial" w:hAnsi="Arial" w:cs="Arial"/>
          <w:sz w:val="22"/>
          <w:szCs w:val="22"/>
          <w:lang w:val="en-US"/>
        </w:rPr>
      </w:pPr>
      <w:r w:rsidRPr="008F0729">
        <w:rPr>
          <w:rFonts w:ascii="Arial" w:eastAsia="Arial" w:hAnsi="Arial" w:cs="Arial"/>
          <w:sz w:val="22"/>
          <w:szCs w:val="22"/>
          <w:lang w:val="en-US"/>
        </w:rPr>
        <w:t>Deliberazione Amministrativa n. 9/2021 – Piano triennale della Cultura 2021/2023, scheda n.3.6.4 Istituzioni culturali;</w:t>
      </w:r>
    </w:p>
    <w:p w14:paraId="731D4ED9" w14:textId="77777777" w:rsidR="000B648C" w:rsidRPr="008F0729" w:rsidRDefault="000B648C" w:rsidP="000B648C">
      <w:pPr>
        <w:numPr>
          <w:ilvl w:val="0"/>
          <w:numId w:val="2"/>
        </w:numPr>
        <w:ind w:left="284" w:right="-1" w:hanging="284"/>
        <w:jc w:val="both"/>
        <w:rPr>
          <w:rFonts w:ascii="Arial" w:eastAsia="Arial" w:hAnsi="Arial" w:cs="Arial"/>
          <w:sz w:val="22"/>
          <w:szCs w:val="22"/>
          <w:lang w:val="en-US"/>
        </w:rPr>
      </w:pPr>
      <w:r w:rsidRPr="008F0729">
        <w:rPr>
          <w:rFonts w:ascii="Arial" w:eastAsia="Arial" w:hAnsi="Arial" w:cs="Arial"/>
          <w:sz w:val="22"/>
          <w:szCs w:val="22"/>
          <w:lang w:val="en-US"/>
        </w:rPr>
        <w:t>Deliberazione della Giunta Regionale n. 1529 del 18/12/2017 “L.R. n. 4/10 – Elenco delle Istituzioni culturali di rilievo regionale. Approvazione Criteri e modalità per l’iscrizione e l’aggiornamento dell’elenco e revoca della DGR 382/14”;</w:t>
      </w:r>
    </w:p>
    <w:p w14:paraId="4666C18F" w14:textId="77777777" w:rsidR="000B648C" w:rsidRPr="008F0729" w:rsidRDefault="000B648C" w:rsidP="000B648C">
      <w:pPr>
        <w:numPr>
          <w:ilvl w:val="0"/>
          <w:numId w:val="2"/>
        </w:numPr>
        <w:ind w:left="284" w:right="-1" w:hanging="284"/>
        <w:jc w:val="both"/>
        <w:rPr>
          <w:rFonts w:ascii="Arial" w:eastAsia="Arial" w:hAnsi="Arial" w:cs="Arial"/>
          <w:sz w:val="22"/>
          <w:szCs w:val="22"/>
          <w:lang w:val="en-US"/>
        </w:rPr>
      </w:pPr>
      <w:r w:rsidRPr="008F0729">
        <w:rPr>
          <w:rFonts w:ascii="Arial" w:eastAsia="Arial" w:hAnsi="Arial" w:cs="Arial"/>
          <w:sz w:val="22"/>
          <w:szCs w:val="22"/>
          <w:lang w:val="en-US"/>
        </w:rPr>
        <w:t>Decreto del Dirigente della P.F. Beni e Attività Culturali n. 44 del 28 marzo 2018 “L.R. n. 4/10 art.12 – DGR n. 1529/17. Avviso per domande di iscrizione all’Elenco delle istituzioni culturali di rilievo regionale e approvazione modulistica”;</w:t>
      </w:r>
    </w:p>
    <w:p w14:paraId="6F1C65FC" w14:textId="3C9858D5" w:rsidR="000B648C" w:rsidRPr="008F0729" w:rsidRDefault="000B648C" w:rsidP="000B648C">
      <w:pPr>
        <w:widowControl w:val="0"/>
        <w:numPr>
          <w:ilvl w:val="0"/>
          <w:numId w:val="2"/>
        </w:numPr>
        <w:ind w:left="284" w:right="-1" w:hanging="284"/>
        <w:jc w:val="both"/>
        <w:rPr>
          <w:rFonts w:ascii="Arial" w:hAnsi="Arial" w:cs="Arial"/>
          <w:iCs/>
          <w:sz w:val="22"/>
          <w:szCs w:val="22"/>
        </w:rPr>
      </w:pPr>
      <w:r w:rsidRPr="008F0729">
        <w:rPr>
          <w:rFonts w:ascii="Arial" w:eastAsia="Arial" w:hAnsi="Arial" w:cs="Arial"/>
          <w:sz w:val="22"/>
          <w:szCs w:val="22"/>
          <w:lang w:val="en-US"/>
        </w:rPr>
        <w:t xml:space="preserve">Deliberazione della Giunta Regionale n. </w:t>
      </w:r>
      <w:bookmarkStart w:id="0" w:name="_Hlk45493391"/>
      <w:r w:rsidR="00BA2828" w:rsidRPr="008F0729">
        <w:rPr>
          <w:rFonts w:ascii="Arial" w:eastAsia="Arial" w:hAnsi="Arial" w:cs="Arial"/>
          <w:sz w:val="22"/>
          <w:szCs w:val="22"/>
          <w:lang w:val="en-US"/>
        </w:rPr>
        <w:t>914</w:t>
      </w:r>
      <w:r w:rsidRPr="008F0729">
        <w:rPr>
          <w:rFonts w:ascii="Arial" w:eastAsia="Arial" w:hAnsi="Arial" w:cs="Arial"/>
          <w:sz w:val="22"/>
          <w:szCs w:val="22"/>
          <w:lang w:val="en-US"/>
        </w:rPr>
        <w:t xml:space="preserve"> del</w:t>
      </w:r>
      <w:r w:rsidR="00BA2828" w:rsidRPr="008F0729">
        <w:rPr>
          <w:rFonts w:ascii="Arial" w:eastAsia="Arial" w:hAnsi="Arial" w:cs="Arial"/>
          <w:sz w:val="22"/>
          <w:szCs w:val="22"/>
          <w:lang w:val="en-US"/>
        </w:rPr>
        <w:t xml:space="preserve"> 16/06</w:t>
      </w:r>
      <w:r w:rsidRPr="008F0729">
        <w:rPr>
          <w:rFonts w:ascii="Arial" w:eastAsia="Arial" w:hAnsi="Arial" w:cs="Arial"/>
          <w:sz w:val="22"/>
          <w:szCs w:val="22"/>
          <w:lang w:val="en-US"/>
        </w:rPr>
        <w:t>/202</w:t>
      </w:r>
      <w:r w:rsidR="00BA2828" w:rsidRPr="008F0729">
        <w:rPr>
          <w:rFonts w:ascii="Arial" w:eastAsia="Arial" w:hAnsi="Arial" w:cs="Arial"/>
          <w:sz w:val="22"/>
          <w:szCs w:val="22"/>
          <w:lang w:val="en-US"/>
        </w:rPr>
        <w:t>5</w:t>
      </w:r>
      <w:r w:rsidRPr="008F0729">
        <w:rPr>
          <w:rFonts w:ascii="Arial" w:eastAsia="Arial" w:hAnsi="Arial" w:cs="Arial"/>
          <w:sz w:val="22"/>
          <w:szCs w:val="22"/>
          <w:lang w:val="en-US"/>
        </w:rPr>
        <w:t xml:space="preserve"> – “Approvazione del Programma annuale Cultura 202</w:t>
      </w:r>
      <w:r w:rsidR="00B83041" w:rsidRPr="008F0729">
        <w:rPr>
          <w:rFonts w:ascii="Arial" w:eastAsia="Arial" w:hAnsi="Arial" w:cs="Arial"/>
          <w:sz w:val="22"/>
          <w:szCs w:val="22"/>
          <w:lang w:val="en-US"/>
        </w:rPr>
        <w:t>5</w:t>
      </w:r>
      <w:r w:rsidRPr="008F0729">
        <w:rPr>
          <w:rFonts w:ascii="Arial" w:eastAsia="Arial" w:hAnsi="Arial" w:cs="Arial"/>
          <w:sz w:val="22"/>
          <w:szCs w:val="22"/>
          <w:lang w:val="en-US"/>
        </w:rPr>
        <w:t>- I stralcio”.</w:t>
      </w:r>
    </w:p>
    <w:p w14:paraId="2F8168FD" w14:textId="77777777" w:rsidR="000B648C" w:rsidRPr="008F0729" w:rsidRDefault="000B648C" w:rsidP="000B648C">
      <w:pPr>
        <w:widowControl w:val="0"/>
        <w:ind w:left="284" w:right="-1"/>
        <w:jc w:val="both"/>
        <w:rPr>
          <w:rFonts w:ascii="Arial" w:hAnsi="Arial" w:cs="Arial"/>
          <w:iCs/>
          <w:sz w:val="22"/>
          <w:szCs w:val="22"/>
        </w:rPr>
      </w:pPr>
    </w:p>
    <w:p w14:paraId="12A56FE1" w14:textId="77777777" w:rsidR="000B648C" w:rsidRPr="008F0729" w:rsidRDefault="000B648C" w:rsidP="000B648C">
      <w:pPr>
        <w:tabs>
          <w:tab w:val="left" w:pos="284"/>
        </w:tabs>
        <w:adjustRightInd w:val="0"/>
        <w:jc w:val="both"/>
        <w:rPr>
          <w:rFonts w:ascii="Arial" w:eastAsia="Arial" w:hAnsi="Arial" w:cs="Arial"/>
          <w:b/>
          <w:sz w:val="22"/>
          <w:szCs w:val="22"/>
        </w:rPr>
      </w:pPr>
      <w:r w:rsidRPr="008F0729">
        <w:rPr>
          <w:rFonts w:ascii="Arial" w:eastAsia="Arial" w:hAnsi="Arial" w:cs="Arial"/>
          <w:b/>
          <w:sz w:val="22"/>
          <w:szCs w:val="22"/>
        </w:rPr>
        <w:t>2) Obiettivi</w:t>
      </w:r>
    </w:p>
    <w:p w14:paraId="6FC1C687" w14:textId="77777777" w:rsidR="000B648C" w:rsidRPr="008F0729" w:rsidRDefault="000B648C" w:rsidP="000B648C">
      <w:pPr>
        <w:tabs>
          <w:tab w:val="left" w:pos="284"/>
        </w:tabs>
        <w:adjustRightInd w:val="0"/>
        <w:jc w:val="both"/>
        <w:rPr>
          <w:rFonts w:ascii="Arial" w:hAnsi="Arial" w:cs="Arial"/>
          <w:sz w:val="22"/>
          <w:szCs w:val="22"/>
        </w:rPr>
      </w:pPr>
      <w:r w:rsidRPr="008F0729">
        <w:rPr>
          <w:rFonts w:ascii="Arial" w:hAnsi="Arial" w:cs="Arial"/>
          <w:sz w:val="22"/>
          <w:szCs w:val="22"/>
        </w:rPr>
        <w:t xml:space="preserve">Con il presente bando la Regione Marche intende contribuire al sostegno di enti, istituti, fondazioni e associazioni culturali che documentino attività culturali educative ed artistiche di particolare interesse pubblico, iscritte ad un apposito elenco regionale, secondo la L.R. n. 4/2010, art. 12, finanziando i progetti realizzati annualmente. </w:t>
      </w:r>
    </w:p>
    <w:p w14:paraId="77EA274B" w14:textId="77777777" w:rsidR="000B648C" w:rsidRPr="008F0729" w:rsidRDefault="000B648C" w:rsidP="000B648C">
      <w:pPr>
        <w:pStyle w:val="Paragrafoelenco"/>
        <w:widowControl w:val="0"/>
        <w:jc w:val="both"/>
        <w:rPr>
          <w:rFonts w:ascii="Arial" w:hAnsi="Arial" w:cs="Arial"/>
          <w:iCs/>
          <w:sz w:val="22"/>
          <w:szCs w:val="22"/>
        </w:rPr>
      </w:pPr>
    </w:p>
    <w:bookmarkEnd w:id="0"/>
    <w:p w14:paraId="6CF26AFE" w14:textId="77777777" w:rsidR="000B648C" w:rsidRPr="008F0729" w:rsidRDefault="000B648C" w:rsidP="000B648C">
      <w:pPr>
        <w:tabs>
          <w:tab w:val="left" w:pos="284"/>
        </w:tabs>
        <w:adjustRightInd w:val="0"/>
        <w:jc w:val="both"/>
        <w:rPr>
          <w:rFonts w:ascii="Arial" w:hAnsi="Arial" w:cs="Arial"/>
          <w:b/>
          <w:color w:val="000000" w:themeColor="text1"/>
          <w:sz w:val="22"/>
          <w:szCs w:val="22"/>
        </w:rPr>
      </w:pPr>
      <w:r w:rsidRPr="008F0729">
        <w:rPr>
          <w:rFonts w:ascii="Arial" w:hAnsi="Arial" w:cs="Arial"/>
          <w:b/>
          <w:color w:val="000000" w:themeColor="text1"/>
          <w:sz w:val="22"/>
          <w:szCs w:val="22"/>
        </w:rPr>
        <w:t>3) Risorse finanziarie</w:t>
      </w:r>
    </w:p>
    <w:p w14:paraId="2AFF9121" w14:textId="2BB458F1" w:rsidR="000B648C" w:rsidRPr="008F0729" w:rsidRDefault="000B648C" w:rsidP="000B648C">
      <w:pPr>
        <w:widowControl w:val="0"/>
        <w:suppressAutoHyphens/>
        <w:jc w:val="both"/>
        <w:rPr>
          <w:rFonts w:ascii="Arial" w:hAnsi="Arial" w:cs="Arial"/>
          <w:sz w:val="22"/>
          <w:szCs w:val="22"/>
        </w:rPr>
      </w:pPr>
      <w:r w:rsidRPr="008F0729">
        <w:rPr>
          <w:rFonts w:ascii="Arial" w:hAnsi="Arial" w:cs="Arial"/>
          <w:sz w:val="22"/>
          <w:szCs w:val="22"/>
        </w:rPr>
        <w:t>L’importo messo a bando per l’anno 202</w:t>
      </w:r>
      <w:r w:rsidR="00B83041" w:rsidRPr="008F0729">
        <w:rPr>
          <w:rFonts w:ascii="Arial" w:hAnsi="Arial" w:cs="Arial"/>
          <w:sz w:val="22"/>
          <w:szCs w:val="22"/>
        </w:rPr>
        <w:t>5</w:t>
      </w:r>
      <w:r w:rsidRPr="008F0729">
        <w:rPr>
          <w:rFonts w:ascii="Arial" w:hAnsi="Arial" w:cs="Arial"/>
          <w:sz w:val="22"/>
          <w:szCs w:val="22"/>
        </w:rPr>
        <w:t xml:space="preserve"> è pari a complessivi € 1</w:t>
      </w:r>
      <w:r w:rsidR="00B83041" w:rsidRPr="008F0729">
        <w:rPr>
          <w:rFonts w:ascii="Arial" w:hAnsi="Arial" w:cs="Arial"/>
          <w:sz w:val="22"/>
          <w:szCs w:val="22"/>
        </w:rPr>
        <w:t>4</w:t>
      </w:r>
      <w:r w:rsidRPr="008F0729">
        <w:rPr>
          <w:rFonts w:ascii="Arial" w:hAnsi="Arial" w:cs="Arial"/>
          <w:sz w:val="22"/>
          <w:szCs w:val="22"/>
        </w:rPr>
        <w:t>0.000,00, sull’annualità 202</w:t>
      </w:r>
      <w:r w:rsidR="00B83041" w:rsidRPr="008F0729">
        <w:rPr>
          <w:rFonts w:ascii="Arial" w:hAnsi="Arial" w:cs="Arial"/>
          <w:sz w:val="22"/>
          <w:szCs w:val="22"/>
        </w:rPr>
        <w:t xml:space="preserve">5 per € </w:t>
      </w:r>
      <w:r w:rsidR="00B41FAE" w:rsidRPr="008F0729">
        <w:rPr>
          <w:rFonts w:ascii="Arial" w:hAnsi="Arial" w:cs="Arial"/>
          <w:sz w:val="22"/>
          <w:szCs w:val="22"/>
        </w:rPr>
        <w:t>51.000</w:t>
      </w:r>
      <w:r w:rsidR="00B83041" w:rsidRPr="008F0729">
        <w:rPr>
          <w:rFonts w:ascii="Arial" w:hAnsi="Arial" w:cs="Arial"/>
          <w:sz w:val="22"/>
          <w:szCs w:val="22"/>
        </w:rPr>
        <w:t xml:space="preserve"> </w:t>
      </w:r>
      <w:r w:rsidR="004E65B3" w:rsidRPr="008F0729">
        <w:rPr>
          <w:rFonts w:ascii="Arial" w:hAnsi="Arial" w:cs="Arial"/>
          <w:sz w:val="22"/>
          <w:szCs w:val="22"/>
        </w:rPr>
        <w:t xml:space="preserve">(36,43%) </w:t>
      </w:r>
      <w:r w:rsidR="00B83041" w:rsidRPr="008F0729">
        <w:rPr>
          <w:rFonts w:ascii="Arial" w:hAnsi="Arial" w:cs="Arial"/>
          <w:sz w:val="22"/>
          <w:szCs w:val="22"/>
        </w:rPr>
        <w:t xml:space="preserve">e sull’annualità 2026 per € </w:t>
      </w:r>
      <w:r w:rsidR="00B41FAE" w:rsidRPr="008F0729">
        <w:rPr>
          <w:rFonts w:ascii="Arial" w:hAnsi="Arial" w:cs="Arial"/>
          <w:sz w:val="22"/>
          <w:szCs w:val="22"/>
        </w:rPr>
        <w:t>89.0</w:t>
      </w:r>
      <w:r w:rsidR="00B83041" w:rsidRPr="008F0729">
        <w:rPr>
          <w:rFonts w:ascii="Arial" w:hAnsi="Arial" w:cs="Arial"/>
          <w:sz w:val="22"/>
          <w:szCs w:val="22"/>
        </w:rPr>
        <w:t>00,00</w:t>
      </w:r>
      <w:r w:rsidRPr="008F0729">
        <w:rPr>
          <w:rFonts w:ascii="Arial" w:hAnsi="Arial" w:cs="Arial"/>
          <w:sz w:val="22"/>
          <w:szCs w:val="22"/>
        </w:rPr>
        <w:t xml:space="preserve"> </w:t>
      </w:r>
      <w:r w:rsidR="004E65B3" w:rsidRPr="008F0729">
        <w:rPr>
          <w:rFonts w:ascii="Arial" w:hAnsi="Arial" w:cs="Arial"/>
          <w:sz w:val="22"/>
          <w:szCs w:val="22"/>
        </w:rPr>
        <w:t>(63,57%).</w:t>
      </w:r>
    </w:p>
    <w:p w14:paraId="296F6666" w14:textId="77777777" w:rsidR="000B648C" w:rsidRPr="008F0729" w:rsidRDefault="000B648C" w:rsidP="000B648C">
      <w:pPr>
        <w:tabs>
          <w:tab w:val="left" w:pos="284"/>
        </w:tabs>
        <w:adjustRightInd w:val="0"/>
        <w:jc w:val="both"/>
        <w:rPr>
          <w:rFonts w:ascii="Arial" w:hAnsi="Arial" w:cs="Arial"/>
          <w:b/>
          <w:color w:val="000000" w:themeColor="text1"/>
          <w:sz w:val="22"/>
          <w:szCs w:val="22"/>
        </w:rPr>
      </w:pPr>
    </w:p>
    <w:p w14:paraId="31B80E81" w14:textId="77777777" w:rsidR="000B648C" w:rsidRPr="008F0729" w:rsidRDefault="000B648C" w:rsidP="000B648C">
      <w:pPr>
        <w:tabs>
          <w:tab w:val="left" w:pos="284"/>
        </w:tabs>
        <w:adjustRightInd w:val="0"/>
        <w:jc w:val="both"/>
        <w:rPr>
          <w:rFonts w:ascii="Arial" w:eastAsia="Arial" w:hAnsi="Arial" w:cs="Arial"/>
          <w:b/>
          <w:sz w:val="22"/>
          <w:szCs w:val="22"/>
        </w:rPr>
      </w:pPr>
      <w:bookmarkStart w:id="1" w:name="_Hlk159931382"/>
      <w:r w:rsidRPr="008F0729">
        <w:rPr>
          <w:rFonts w:ascii="Arial" w:eastAsia="Arial" w:hAnsi="Arial" w:cs="Arial"/>
          <w:b/>
          <w:sz w:val="22"/>
          <w:szCs w:val="22"/>
        </w:rPr>
        <w:t>4) Soggetti beneficiari</w:t>
      </w:r>
    </w:p>
    <w:p w14:paraId="7D112E38"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Possono presentare domanda gli enti culturali di rilievo regionale che sono iscritti all’Elenco delle istituzioni culturali di rilievo regionale, o che abbiano presentato domanda nell’anno precedente all’uscita del bando.</w:t>
      </w:r>
    </w:p>
    <w:p w14:paraId="172725DD"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Tali soggetti in sede di presentazione della domanda dovranno anche compilare la scheda attestante il mantenimento dei requisiti ai sensi della DGR n. 1529/2017 e secondo lo schema approvato con DD della PF Beni e attività culturali n. 44 del 28 marzo 2018. Lo schema sarà disponibile per la compilazione, direttamente all’interno della piattaforma SmartBandi.</w:t>
      </w:r>
    </w:p>
    <w:bookmarkEnd w:id="1"/>
    <w:p w14:paraId="53E44B27" w14:textId="77777777" w:rsidR="000B648C" w:rsidRPr="008F0729" w:rsidRDefault="000B648C" w:rsidP="000B648C">
      <w:pPr>
        <w:jc w:val="both"/>
        <w:rPr>
          <w:rFonts w:ascii="Arial" w:hAnsi="Arial" w:cs="Arial"/>
          <w:color w:val="000000" w:themeColor="text1"/>
          <w:sz w:val="22"/>
          <w:szCs w:val="22"/>
        </w:rPr>
      </w:pPr>
    </w:p>
    <w:p w14:paraId="7823F606" w14:textId="77777777" w:rsidR="000B648C" w:rsidRPr="008F0729" w:rsidRDefault="000B648C" w:rsidP="000B648C">
      <w:pPr>
        <w:tabs>
          <w:tab w:val="left" w:pos="284"/>
        </w:tabs>
        <w:adjustRightInd w:val="0"/>
        <w:jc w:val="both"/>
        <w:rPr>
          <w:rFonts w:ascii="Arial" w:eastAsia="Arial" w:hAnsi="Arial" w:cs="Arial"/>
          <w:b/>
          <w:sz w:val="22"/>
          <w:szCs w:val="22"/>
        </w:rPr>
      </w:pPr>
      <w:r w:rsidRPr="008F0729">
        <w:rPr>
          <w:rFonts w:ascii="Arial" w:eastAsia="Arial" w:hAnsi="Arial" w:cs="Arial"/>
          <w:b/>
          <w:sz w:val="22"/>
          <w:szCs w:val="22"/>
        </w:rPr>
        <w:t xml:space="preserve">5) Tipologia di interventi ammessi </w:t>
      </w:r>
    </w:p>
    <w:p w14:paraId="16A242BD" w14:textId="6A92D21A" w:rsidR="000B648C" w:rsidRPr="008F0729" w:rsidRDefault="000B648C" w:rsidP="000B648C">
      <w:pPr>
        <w:widowControl w:val="0"/>
        <w:suppressAutoHyphens/>
        <w:jc w:val="both"/>
        <w:rPr>
          <w:rFonts w:ascii="Arial" w:hAnsi="Arial" w:cs="Arial"/>
          <w:sz w:val="22"/>
          <w:szCs w:val="22"/>
        </w:rPr>
      </w:pPr>
      <w:r w:rsidRPr="008F0729">
        <w:rPr>
          <w:rFonts w:ascii="Arial" w:hAnsi="Arial" w:cs="Arial"/>
          <w:sz w:val="22"/>
          <w:szCs w:val="22"/>
        </w:rPr>
        <w:t>Vengono ammessi i progetti per la valorizzazione del proprio patrimonio culturale, anche con iniziative digitali, realizzati nel 202</w:t>
      </w:r>
      <w:r w:rsidR="00B83041" w:rsidRPr="008F0729">
        <w:rPr>
          <w:rFonts w:ascii="Arial" w:hAnsi="Arial" w:cs="Arial"/>
          <w:sz w:val="22"/>
          <w:szCs w:val="22"/>
        </w:rPr>
        <w:t>5</w:t>
      </w:r>
      <w:r w:rsidRPr="008F0729">
        <w:rPr>
          <w:rFonts w:ascii="Arial" w:hAnsi="Arial" w:cs="Arial"/>
          <w:sz w:val="22"/>
          <w:szCs w:val="22"/>
        </w:rPr>
        <w:t>, che saranno sostenuti in base al preventivo di spesa, fino al 50%, al netto dei costi ritenuti non ammissibili, nel limite massimo di € 6.000,00.</w:t>
      </w:r>
    </w:p>
    <w:p w14:paraId="69E6F831" w14:textId="6CCF3C42" w:rsidR="000B648C" w:rsidRPr="008F0729" w:rsidRDefault="000B648C" w:rsidP="000B648C">
      <w:pPr>
        <w:widowControl w:val="0"/>
        <w:suppressAutoHyphens/>
        <w:jc w:val="both"/>
        <w:rPr>
          <w:rFonts w:ascii="Arial" w:hAnsi="Arial" w:cs="Arial"/>
          <w:sz w:val="22"/>
          <w:szCs w:val="22"/>
        </w:rPr>
      </w:pPr>
      <w:r w:rsidRPr="008F0729">
        <w:rPr>
          <w:rFonts w:ascii="Arial" w:hAnsi="Arial" w:cs="Arial"/>
          <w:sz w:val="22"/>
          <w:szCs w:val="22"/>
        </w:rPr>
        <w:t>Possono beneficiare del sostegno i progetti realizzati nel periodo dal 1</w:t>
      </w:r>
      <w:r w:rsidR="00B41FAE" w:rsidRPr="008F0729">
        <w:rPr>
          <w:rFonts w:ascii="Arial" w:hAnsi="Arial" w:cs="Arial"/>
          <w:sz w:val="22"/>
          <w:szCs w:val="22"/>
        </w:rPr>
        <w:t xml:space="preserve"> </w:t>
      </w:r>
      <w:r w:rsidRPr="008F0729">
        <w:rPr>
          <w:rFonts w:ascii="Arial" w:hAnsi="Arial" w:cs="Arial"/>
          <w:sz w:val="22"/>
          <w:szCs w:val="22"/>
        </w:rPr>
        <w:t>gennaio al 31 dicembre 202</w:t>
      </w:r>
      <w:r w:rsidR="00B83041" w:rsidRPr="008F0729">
        <w:rPr>
          <w:rFonts w:ascii="Arial" w:hAnsi="Arial" w:cs="Arial"/>
          <w:sz w:val="22"/>
          <w:szCs w:val="22"/>
        </w:rPr>
        <w:t>5</w:t>
      </w:r>
      <w:r w:rsidRPr="008F0729">
        <w:rPr>
          <w:rFonts w:ascii="Arial" w:hAnsi="Arial" w:cs="Arial"/>
          <w:sz w:val="22"/>
          <w:szCs w:val="22"/>
        </w:rPr>
        <w:t xml:space="preserve">, con rendicontazione entro il </w:t>
      </w:r>
      <w:r w:rsidR="00B17C95">
        <w:rPr>
          <w:rFonts w:ascii="Arial" w:hAnsi="Arial" w:cs="Arial"/>
          <w:sz w:val="22"/>
          <w:szCs w:val="22"/>
        </w:rPr>
        <w:t xml:space="preserve">termine massimo del </w:t>
      </w:r>
      <w:r w:rsidR="00387859">
        <w:rPr>
          <w:rFonts w:ascii="Arial" w:hAnsi="Arial" w:cs="Arial"/>
          <w:sz w:val="22"/>
          <w:szCs w:val="22"/>
        </w:rPr>
        <w:t>30</w:t>
      </w:r>
      <w:r w:rsidRPr="008F0729">
        <w:rPr>
          <w:rFonts w:ascii="Arial" w:hAnsi="Arial" w:cs="Arial"/>
          <w:sz w:val="22"/>
          <w:szCs w:val="22"/>
        </w:rPr>
        <w:t xml:space="preserve"> </w:t>
      </w:r>
      <w:r w:rsidR="00B17C95">
        <w:rPr>
          <w:rFonts w:ascii="Arial" w:hAnsi="Arial" w:cs="Arial"/>
          <w:sz w:val="22"/>
          <w:szCs w:val="22"/>
        </w:rPr>
        <w:t>gennaio</w:t>
      </w:r>
      <w:r w:rsidRPr="008F0729">
        <w:rPr>
          <w:rFonts w:ascii="Arial" w:hAnsi="Arial" w:cs="Arial"/>
          <w:sz w:val="22"/>
          <w:szCs w:val="22"/>
        </w:rPr>
        <w:t xml:space="preserve"> 202</w:t>
      </w:r>
      <w:r w:rsidR="00B17C95">
        <w:rPr>
          <w:rFonts w:ascii="Arial" w:hAnsi="Arial" w:cs="Arial"/>
          <w:sz w:val="22"/>
          <w:szCs w:val="22"/>
        </w:rPr>
        <w:t>6</w:t>
      </w:r>
      <w:r w:rsidRPr="008F0729">
        <w:rPr>
          <w:rFonts w:ascii="Arial" w:hAnsi="Arial" w:cs="Arial"/>
          <w:sz w:val="22"/>
          <w:szCs w:val="22"/>
        </w:rPr>
        <w:t>.</w:t>
      </w:r>
    </w:p>
    <w:p w14:paraId="5CCC5E18" w14:textId="77777777" w:rsidR="000B648C" w:rsidRPr="008F0729" w:rsidRDefault="000B648C" w:rsidP="000B648C">
      <w:pPr>
        <w:widowControl w:val="0"/>
        <w:suppressAutoHyphens/>
        <w:jc w:val="both"/>
        <w:rPr>
          <w:rFonts w:ascii="Arial" w:hAnsi="Arial" w:cs="Arial"/>
          <w:b/>
          <w:sz w:val="22"/>
          <w:szCs w:val="22"/>
        </w:rPr>
      </w:pPr>
      <w:r w:rsidRPr="008F0729">
        <w:rPr>
          <w:rFonts w:ascii="Arial" w:hAnsi="Arial" w:cs="Arial"/>
          <w:b/>
          <w:sz w:val="22"/>
          <w:szCs w:val="22"/>
        </w:rPr>
        <w:t>Non sono ammissibili ulteriori contributi regionali che attengano all’ambito culturale, a sostegno dello stesso progetto/progetti presentati ai sensi dell’art.12 della L.r. 4/10.</w:t>
      </w:r>
    </w:p>
    <w:p w14:paraId="2742A6F2" w14:textId="77777777" w:rsidR="000B648C" w:rsidRPr="008F0729" w:rsidRDefault="000B648C" w:rsidP="000B648C">
      <w:pPr>
        <w:widowControl w:val="0"/>
        <w:suppressAutoHyphens/>
        <w:jc w:val="both"/>
        <w:rPr>
          <w:rFonts w:ascii="Arial" w:hAnsi="Arial" w:cs="Arial"/>
          <w:sz w:val="22"/>
          <w:szCs w:val="22"/>
        </w:rPr>
      </w:pPr>
      <w:r w:rsidRPr="008F0729">
        <w:rPr>
          <w:rFonts w:ascii="Arial" w:hAnsi="Arial" w:cs="Arial"/>
          <w:sz w:val="22"/>
          <w:szCs w:val="22"/>
        </w:rPr>
        <w:t>Tutti i progetti ammessi saranno sostenuti. In caso di risorse non sufficienti per tutte le richieste pervenute il contributo sarà ridotto proporzionalmente e saranno concordate rimodulazioni del progetto.</w:t>
      </w:r>
    </w:p>
    <w:p w14:paraId="430B5ECA" w14:textId="77777777" w:rsidR="000B648C" w:rsidRPr="008F0729" w:rsidRDefault="000B648C" w:rsidP="000B648C">
      <w:pPr>
        <w:widowControl w:val="0"/>
        <w:suppressAutoHyphens/>
        <w:jc w:val="both"/>
        <w:rPr>
          <w:rFonts w:ascii="Arial" w:hAnsi="Arial" w:cs="Arial"/>
          <w:sz w:val="22"/>
          <w:szCs w:val="22"/>
        </w:rPr>
      </w:pPr>
    </w:p>
    <w:p w14:paraId="26405329" w14:textId="77777777" w:rsidR="000B648C" w:rsidRPr="008F0729" w:rsidRDefault="000B648C" w:rsidP="000B648C">
      <w:pPr>
        <w:tabs>
          <w:tab w:val="left" w:pos="284"/>
        </w:tabs>
        <w:adjustRightInd w:val="0"/>
        <w:jc w:val="both"/>
        <w:rPr>
          <w:rFonts w:ascii="Arial" w:hAnsi="Arial" w:cs="Arial"/>
          <w:b/>
          <w:sz w:val="22"/>
          <w:szCs w:val="22"/>
        </w:rPr>
      </w:pPr>
      <w:r w:rsidRPr="008F0729">
        <w:rPr>
          <w:rFonts w:ascii="Arial" w:eastAsia="Arial" w:hAnsi="Arial" w:cs="Arial"/>
          <w:b/>
          <w:sz w:val="22"/>
          <w:szCs w:val="22"/>
        </w:rPr>
        <w:t xml:space="preserve">6) Modalità di presentazione dei progetti e della documentazione </w:t>
      </w:r>
    </w:p>
    <w:p w14:paraId="0CC31554" w14:textId="79FCD568" w:rsidR="000B648C" w:rsidRPr="008F0729" w:rsidRDefault="000B648C" w:rsidP="000B648C">
      <w:pPr>
        <w:autoSpaceDE w:val="0"/>
        <w:autoSpaceDN w:val="0"/>
        <w:ind w:right="129"/>
        <w:jc w:val="both"/>
        <w:rPr>
          <w:rFonts w:ascii="Arial" w:hAnsi="Arial" w:cs="Arial"/>
          <w:color w:val="000000" w:themeColor="text1"/>
          <w:sz w:val="22"/>
          <w:szCs w:val="22"/>
        </w:rPr>
      </w:pPr>
      <w:r w:rsidRPr="008F0729">
        <w:rPr>
          <w:rFonts w:ascii="Arial" w:hAnsi="Arial" w:cs="Arial"/>
          <w:color w:val="000000" w:themeColor="text1"/>
          <w:sz w:val="22"/>
          <w:szCs w:val="22"/>
        </w:rPr>
        <w:t xml:space="preserve">L’istanza di partecipazione al presente bando, va presentata esclusivamente in forma digitale attraverso la piattaforma SmartBandi appositamente predisposta e raggiungibile tramite il Link </w:t>
      </w:r>
      <w:hyperlink r:id="rId7" w:history="1">
        <w:r w:rsidRPr="008F0729">
          <w:rPr>
            <w:rFonts w:ascii="Arial" w:hAnsi="Arial" w:cs="Arial"/>
            <w:color w:val="000000" w:themeColor="text1"/>
            <w:sz w:val="22"/>
            <w:szCs w:val="22"/>
          </w:rPr>
          <w:t>https://smartbandi.regione.marche.it</w:t>
        </w:r>
      </w:hyperlink>
      <w:r w:rsidRPr="008F0729">
        <w:rPr>
          <w:rFonts w:ascii="Arial" w:hAnsi="Arial" w:cs="Arial"/>
          <w:color w:val="000000" w:themeColor="text1"/>
          <w:sz w:val="22"/>
          <w:szCs w:val="22"/>
        </w:rPr>
        <w:t>. Dopo il login, selezionare “Nuova istanza” e poi il codice bando “</w:t>
      </w:r>
      <w:r w:rsidRPr="00C000D8">
        <w:rPr>
          <w:rFonts w:ascii="Arial" w:hAnsi="Arial" w:cs="Arial"/>
          <w:color w:val="000000" w:themeColor="text1"/>
          <w:sz w:val="22"/>
          <w:szCs w:val="22"/>
        </w:rPr>
        <w:t>CU_IC_202</w:t>
      </w:r>
      <w:r w:rsidR="00AC22B8" w:rsidRPr="00C000D8">
        <w:rPr>
          <w:rFonts w:ascii="Arial" w:hAnsi="Arial" w:cs="Arial"/>
          <w:color w:val="000000" w:themeColor="text1"/>
          <w:sz w:val="22"/>
          <w:szCs w:val="22"/>
        </w:rPr>
        <w:t>5</w:t>
      </w:r>
      <w:r w:rsidRPr="008F0729">
        <w:rPr>
          <w:rFonts w:ascii="Arial" w:hAnsi="Arial" w:cs="Arial"/>
          <w:color w:val="000000" w:themeColor="text1"/>
          <w:sz w:val="22"/>
          <w:szCs w:val="22"/>
        </w:rPr>
        <w:t xml:space="preserve"> - Bando istituzioni culturali di rilievo regionale”. Per procedere con la presentazione della domanda, il soggetto titolato o suo delegato, deve essere in possesso di una autentificazione di tipo forte (SPID, CNS, CIE). Sarà possibile compilare e trasmettere la domanda a partire dalle ore </w:t>
      </w:r>
      <w:r w:rsidRPr="00635552">
        <w:rPr>
          <w:rFonts w:ascii="Arial" w:hAnsi="Arial" w:cs="Arial"/>
          <w:b/>
          <w:bCs/>
          <w:color w:val="000000" w:themeColor="text1"/>
          <w:sz w:val="22"/>
          <w:szCs w:val="22"/>
        </w:rPr>
        <w:t xml:space="preserve">12:00 del </w:t>
      </w:r>
      <w:r w:rsidR="000E5F43" w:rsidRPr="00635552">
        <w:rPr>
          <w:rFonts w:ascii="Arial" w:hAnsi="Arial" w:cs="Arial"/>
          <w:b/>
          <w:bCs/>
          <w:color w:val="000000" w:themeColor="text1"/>
          <w:sz w:val="22"/>
          <w:szCs w:val="22"/>
        </w:rPr>
        <w:t>1</w:t>
      </w:r>
      <w:r w:rsidR="006A6E62">
        <w:rPr>
          <w:rFonts w:ascii="Arial" w:hAnsi="Arial" w:cs="Arial"/>
          <w:b/>
          <w:bCs/>
          <w:color w:val="000000" w:themeColor="text1"/>
          <w:sz w:val="22"/>
          <w:szCs w:val="22"/>
        </w:rPr>
        <w:t>1</w:t>
      </w:r>
      <w:r w:rsidRPr="00635552">
        <w:rPr>
          <w:rFonts w:ascii="Arial" w:hAnsi="Arial" w:cs="Arial"/>
          <w:b/>
          <w:bCs/>
          <w:color w:val="000000" w:themeColor="text1"/>
          <w:sz w:val="22"/>
          <w:szCs w:val="22"/>
        </w:rPr>
        <w:t>/0</w:t>
      </w:r>
      <w:r w:rsidR="000E5F43" w:rsidRPr="00635552">
        <w:rPr>
          <w:rFonts w:ascii="Arial" w:hAnsi="Arial" w:cs="Arial"/>
          <w:b/>
          <w:bCs/>
          <w:color w:val="000000" w:themeColor="text1"/>
          <w:sz w:val="22"/>
          <w:szCs w:val="22"/>
        </w:rPr>
        <w:t>7</w:t>
      </w:r>
      <w:r w:rsidRPr="00635552">
        <w:rPr>
          <w:rFonts w:ascii="Arial" w:hAnsi="Arial" w:cs="Arial"/>
          <w:b/>
          <w:bCs/>
          <w:color w:val="000000" w:themeColor="text1"/>
          <w:sz w:val="22"/>
          <w:szCs w:val="22"/>
        </w:rPr>
        <w:t>/202</w:t>
      </w:r>
      <w:r w:rsidR="000E5F43" w:rsidRPr="00635552">
        <w:rPr>
          <w:rFonts w:ascii="Arial" w:hAnsi="Arial" w:cs="Arial"/>
          <w:b/>
          <w:bCs/>
          <w:color w:val="000000" w:themeColor="text1"/>
          <w:sz w:val="22"/>
          <w:szCs w:val="22"/>
        </w:rPr>
        <w:t>5</w:t>
      </w:r>
      <w:r w:rsidRPr="00635552">
        <w:rPr>
          <w:rFonts w:ascii="Arial" w:hAnsi="Arial" w:cs="Arial"/>
          <w:b/>
          <w:bCs/>
          <w:color w:val="000000" w:themeColor="text1"/>
          <w:sz w:val="22"/>
          <w:szCs w:val="22"/>
        </w:rPr>
        <w:t xml:space="preserve"> e fino alle ore 12:00 del </w:t>
      </w:r>
      <w:r w:rsidR="000E5F43" w:rsidRPr="00635552">
        <w:rPr>
          <w:rFonts w:ascii="Arial" w:hAnsi="Arial" w:cs="Arial"/>
          <w:b/>
          <w:bCs/>
          <w:color w:val="000000" w:themeColor="text1"/>
          <w:sz w:val="22"/>
          <w:szCs w:val="22"/>
        </w:rPr>
        <w:t>03</w:t>
      </w:r>
      <w:r w:rsidRPr="00635552">
        <w:rPr>
          <w:rFonts w:ascii="Arial" w:hAnsi="Arial" w:cs="Arial"/>
          <w:b/>
          <w:bCs/>
          <w:color w:val="000000" w:themeColor="text1"/>
          <w:sz w:val="22"/>
          <w:szCs w:val="22"/>
        </w:rPr>
        <w:t>/0</w:t>
      </w:r>
      <w:r w:rsidR="000E5F43" w:rsidRPr="00635552">
        <w:rPr>
          <w:rFonts w:ascii="Arial" w:hAnsi="Arial" w:cs="Arial"/>
          <w:b/>
          <w:bCs/>
          <w:color w:val="000000" w:themeColor="text1"/>
          <w:sz w:val="22"/>
          <w:szCs w:val="22"/>
        </w:rPr>
        <w:t>9</w:t>
      </w:r>
      <w:r w:rsidRPr="00635552">
        <w:rPr>
          <w:rFonts w:ascii="Arial" w:hAnsi="Arial" w:cs="Arial"/>
          <w:b/>
          <w:bCs/>
          <w:color w:val="000000" w:themeColor="text1"/>
          <w:sz w:val="22"/>
          <w:szCs w:val="22"/>
        </w:rPr>
        <w:t>/202</w:t>
      </w:r>
      <w:r w:rsidR="000E5F43" w:rsidRPr="00635552">
        <w:rPr>
          <w:rFonts w:ascii="Arial" w:hAnsi="Arial" w:cs="Arial"/>
          <w:b/>
          <w:bCs/>
          <w:color w:val="000000" w:themeColor="text1"/>
          <w:sz w:val="22"/>
          <w:szCs w:val="22"/>
        </w:rPr>
        <w:t>5</w:t>
      </w:r>
      <w:r w:rsidRPr="008F0729">
        <w:rPr>
          <w:rFonts w:ascii="Arial" w:hAnsi="Arial" w:cs="Arial"/>
          <w:color w:val="000000" w:themeColor="text1"/>
          <w:sz w:val="22"/>
          <w:szCs w:val="22"/>
        </w:rPr>
        <w:t xml:space="preserve"> che rappresenta il termine ultimo per la presentazione delle istanze. I contatti per assistenza sono indicati in testa al modulo digitale. Le segnalazioni inviate nelle giornate festive o prefestive verranno evase nelle successive giornate lavorative. </w:t>
      </w:r>
    </w:p>
    <w:p w14:paraId="3315EB4B" w14:textId="78722BEF" w:rsidR="000B648C" w:rsidRPr="008F0729" w:rsidRDefault="000B648C" w:rsidP="000B648C">
      <w:pPr>
        <w:autoSpaceDE w:val="0"/>
        <w:autoSpaceDN w:val="0"/>
        <w:ind w:right="129"/>
        <w:jc w:val="both"/>
        <w:rPr>
          <w:rFonts w:ascii="Arial" w:hAnsi="Arial" w:cs="Arial"/>
          <w:b/>
          <w:bCs/>
          <w:color w:val="000000" w:themeColor="text1"/>
          <w:sz w:val="22"/>
          <w:szCs w:val="22"/>
        </w:rPr>
      </w:pPr>
      <w:bookmarkStart w:id="2" w:name="_Hlk158289664"/>
      <w:r w:rsidRPr="008F0729">
        <w:rPr>
          <w:rFonts w:ascii="Arial" w:hAnsi="Arial" w:cs="Arial"/>
          <w:b/>
          <w:bCs/>
          <w:color w:val="000000" w:themeColor="text1"/>
          <w:sz w:val="22"/>
          <w:szCs w:val="22"/>
        </w:rPr>
        <w:t xml:space="preserve">L’assistenza tecnica da parte dell’helpdesk sarà garantita fino alle ore 17 del giorno </w:t>
      </w:r>
      <w:r w:rsidR="00B83041" w:rsidRPr="008F0729">
        <w:rPr>
          <w:rFonts w:ascii="Arial" w:hAnsi="Arial" w:cs="Arial"/>
          <w:b/>
          <w:bCs/>
          <w:color w:val="000000" w:themeColor="text1"/>
          <w:sz w:val="22"/>
          <w:szCs w:val="22"/>
        </w:rPr>
        <w:t>precedente alla scadenza</w:t>
      </w:r>
      <w:r w:rsidRPr="008F0729">
        <w:rPr>
          <w:rFonts w:ascii="Arial" w:hAnsi="Arial" w:cs="Arial"/>
          <w:b/>
          <w:bCs/>
          <w:color w:val="000000" w:themeColor="text1"/>
          <w:sz w:val="22"/>
          <w:szCs w:val="22"/>
        </w:rPr>
        <w:t>.</w:t>
      </w:r>
    </w:p>
    <w:bookmarkEnd w:id="2"/>
    <w:p w14:paraId="6AF0636D" w14:textId="77777777" w:rsidR="000B648C" w:rsidRPr="008F0729" w:rsidRDefault="000B648C" w:rsidP="000B648C">
      <w:pPr>
        <w:autoSpaceDE w:val="0"/>
        <w:autoSpaceDN w:val="0"/>
        <w:ind w:right="129"/>
        <w:jc w:val="both"/>
        <w:rPr>
          <w:rFonts w:ascii="Arial" w:hAnsi="Arial" w:cs="Arial"/>
          <w:color w:val="000000" w:themeColor="text1"/>
          <w:sz w:val="22"/>
          <w:szCs w:val="22"/>
        </w:rPr>
      </w:pPr>
      <w:r w:rsidRPr="008F0729">
        <w:rPr>
          <w:rFonts w:ascii="Arial" w:hAnsi="Arial" w:cs="Arial"/>
          <w:color w:val="000000" w:themeColor="text1"/>
          <w:sz w:val="22"/>
          <w:szCs w:val="22"/>
        </w:rPr>
        <w:t xml:space="preserve">La domanda contiene un apposito campo destinato alla indicazione, da parte del richiedente, di un indirizzo di posta elettronica certificata (P.E.C.), che verrà utilizzato dalla Regione Marche, ad ogni effetto di legge, per la trasmissione di qualsiasi comunicazione, incluse le eventuali richieste di integrazione/regolarizzazione documentale. La domanda (vedi Fac-simile ALLEGATO A1), per la sua validità, deve essere compilata in ogni sua parte e completa degli allegati ove presenti. </w:t>
      </w:r>
    </w:p>
    <w:p w14:paraId="3F082FDA" w14:textId="7419842B" w:rsidR="00E97442" w:rsidRDefault="000B648C" w:rsidP="00E97442">
      <w:pPr>
        <w:autoSpaceDE w:val="0"/>
        <w:autoSpaceDN w:val="0"/>
        <w:ind w:right="134"/>
        <w:jc w:val="both"/>
        <w:rPr>
          <w:rFonts w:ascii="Arial" w:hAnsi="Arial" w:cs="Arial"/>
          <w:color w:val="000000" w:themeColor="text1"/>
          <w:sz w:val="22"/>
          <w:szCs w:val="22"/>
        </w:rPr>
      </w:pPr>
      <w:r w:rsidRPr="008F0729">
        <w:rPr>
          <w:rFonts w:ascii="Arial" w:hAnsi="Arial" w:cs="Arial"/>
          <w:color w:val="000000" w:themeColor="text1"/>
          <w:sz w:val="22"/>
          <w:szCs w:val="22"/>
        </w:rPr>
        <w:t>Al termine dell’attività di compilazione e di presentazione della domanda di finanziamento per via telematica (tasto “Genera” e poi successivamente “Vista e Trasmetti Documento”), l’Applicativo mostrerà la segnatura di avvenuta protocollazione. È onere del richiedente verificare che il sistema abbia generato la segnatura di protocollo (e che la domanda generata non sia rimasta nella sezione di menu denominata “Istanze in bozza”). La domanda correttamente trasmessa sarà presente nella sezione “Istanze Inviate” della piattaforma da cui sarà anche possibile prendere visione della segnatura di protocollo.</w:t>
      </w:r>
      <w:r w:rsidR="00E97442">
        <w:rPr>
          <w:rFonts w:ascii="Arial" w:hAnsi="Arial" w:cs="Arial"/>
          <w:color w:val="000000" w:themeColor="text1"/>
          <w:sz w:val="22"/>
          <w:szCs w:val="22"/>
        </w:rPr>
        <w:t xml:space="preserve"> </w:t>
      </w:r>
      <w:r w:rsidRPr="008F0729">
        <w:rPr>
          <w:rFonts w:ascii="Arial" w:hAnsi="Arial" w:cs="Arial"/>
          <w:color w:val="000000" w:themeColor="text1"/>
          <w:sz w:val="22"/>
          <w:szCs w:val="22"/>
        </w:rPr>
        <w:t xml:space="preserve">Per ogni domanda di </w:t>
      </w:r>
      <w:r w:rsidRPr="00EB027C">
        <w:rPr>
          <w:rFonts w:ascii="Arial" w:hAnsi="Arial" w:cs="Arial"/>
          <w:color w:val="000000" w:themeColor="text1"/>
          <w:sz w:val="22"/>
          <w:szCs w:val="22"/>
        </w:rPr>
        <w:t xml:space="preserve">finanziamento, l’applicativo consentirà di salvarne una bozza e di modificare i dati immessi prima della sua presentazione. </w:t>
      </w:r>
    </w:p>
    <w:p w14:paraId="11F0533F" w14:textId="77777777" w:rsidR="00E97442" w:rsidRDefault="00E97442" w:rsidP="00E97442">
      <w:pPr>
        <w:autoSpaceDE w:val="0"/>
        <w:autoSpaceDN w:val="0"/>
        <w:ind w:right="134"/>
        <w:jc w:val="both"/>
        <w:rPr>
          <w:rFonts w:ascii="Arial" w:hAnsi="Arial" w:cs="Arial"/>
          <w:color w:val="000000" w:themeColor="text1"/>
          <w:sz w:val="22"/>
          <w:szCs w:val="22"/>
        </w:rPr>
      </w:pPr>
    </w:p>
    <w:p w14:paraId="19BC8373" w14:textId="54759CAB" w:rsidR="000B648C" w:rsidRDefault="000B648C" w:rsidP="000B648C">
      <w:pPr>
        <w:tabs>
          <w:tab w:val="left" w:pos="142"/>
        </w:tabs>
        <w:jc w:val="both"/>
        <w:rPr>
          <w:rFonts w:ascii="Arial" w:hAnsi="Arial" w:cs="Arial"/>
          <w:sz w:val="22"/>
          <w:szCs w:val="22"/>
        </w:rPr>
      </w:pPr>
      <w:r w:rsidRPr="00EB027C">
        <w:rPr>
          <w:rFonts w:ascii="Arial" w:hAnsi="Arial" w:cs="Arial"/>
          <w:color w:val="000000" w:themeColor="text1"/>
          <w:sz w:val="22"/>
          <w:szCs w:val="22"/>
        </w:rPr>
        <w:t>Nel caso in cui la domanda sia inoltrata da persona diversa rispetto al legale rappresentante del soggetto proponente,</w:t>
      </w:r>
      <w:r w:rsidR="00EB027C" w:rsidRPr="00EB027C">
        <w:rPr>
          <w:rFonts w:ascii="Arial" w:hAnsi="Arial" w:cs="Arial"/>
          <w:sz w:val="22"/>
          <w:szCs w:val="22"/>
        </w:rPr>
        <w:t xml:space="preserve"> la piattaforma SmartBandi consentirà la generazione del modulo di delega</w:t>
      </w:r>
      <w:r w:rsidR="00EB027C" w:rsidRPr="00EB027C">
        <w:rPr>
          <w:rFonts w:ascii="Arial" w:hAnsi="Arial" w:cs="Arial"/>
          <w:color w:val="000000" w:themeColor="text1"/>
          <w:sz w:val="22"/>
          <w:szCs w:val="22"/>
        </w:rPr>
        <w:t xml:space="preserve"> che </w:t>
      </w:r>
      <w:r w:rsidRPr="00EB027C">
        <w:rPr>
          <w:rFonts w:ascii="Arial" w:hAnsi="Arial" w:cs="Arial"/>
          <w:color w:val="000000" w:themeColor="text1"/>
          <w:sz w:val="22"/>
          <w:szCs w:val="22"/>
        </w:rPr>
        <w:t>dovrà essere compilato</w:t>
      </w:r>
      <w:r w:rsidR="00EB027C" w:rsidRPr="00EB027C">
        <w:rPr>
          <w:rFonts w:ascii="Arial" w:hAnsi="Arial" w:cs="Arial"/>
          <w:color w:val="000000" w:themeColor="text1"/>
          <w:sz w:val="22"/>
          <w:szCs w:val="22"/>
        </w:rPr>
        <w:t xml:space="preserve"> e</w:t>
      </w:r>
      <w:r w:rsidRPr="00EB027C">
        <w:rPr>
          <w:rFonts w:ascii="Arial" w:hAnsi="Arial" w:cs="Arial"/>
          <w:color w:val="000000" w:themeColor="text1"/>
          <w:sz w:val="22"/>
          <w:szCs w:val="22"/>
        </w:rPr>
        <w:t xml:space="preserve"> </w:t>
      </w:r>
      <w:r w:rsidR="00EB027C" w:rsidRPr="00EB027C">
        <w:rPr>
          <w:rFonts w:ascii="Arial" w:hAnsi="Arial" w:cs="Arial"/>
          <w:sz w:val="22"/>
          <w:szCs w:val="22"/>
        </w:rPr>
        <w:t>firmato digitalmente o con firma autografa e copia del documento di identità da parte del delegante.</w:t>
      </w:r>
      <w:r w:rsidR="00EB027C" w:rsidRPr="00EB027C">
        <w:rPr>
          <w:rFonts w:ascii="Arial" w:hAnsi="Arial" w:cs="Arial"/>
          <w:color w:val="000000" w:themeColor="text1"/>
          <w:sz w:val="22"/>
          <w:szCs w:val="22"/>
        </w:rPr>
        <w:t xml:space="preserve"> Tale</w:t>
      </w:r>
      <w:r w:rsidRPr="00EB027C">
        <w:rPr>
          <w:rFonts w:ascii="Arial" w:hAnsi="Arial" w:cs="Arial"/>
          <w:color w:val="000000" w:themeColor="text1"/>
          <w:sz w:val="22"/>
          <w:szCs w:val="22"/>
        </w:rPr>
        <w:t xml:space="preserve"> modulo </w:t>
      </w:r>
      <w:r w:rsidR="00EB027C" w:rsidRPr="00EB027C">
        <w:rPr>
          <w:rFonts w:ascii="Arial" w:hAnsi="Arial" w:cs="Arial"/>
          <w:sz w:val="22"/>
          <w:szCs w:val="22"/>
        </w:rPr>
        <w:t>dovrà essere poi ricaricato nella piattaforma prima dell’invio della domanda.</w:t>
      </w:r>
    </w:p>
    <w:p w14:paraId="700B9769" w14:textId="77777777" w:rsidR="000B648C" w:rsidRPr="008F0729" w:rsidRDefault="000B648C" w:rsidP="000B648C">
      <w:pPr>
        <w:pStyle w:val="Paragrafoelenco1"/>
        <w:tabs>
          <w:tab w:val="num" w:pos="284"/>
        </w:tabs>
        <w:ind w:left="0"/>
        <w:jc w:val="both"/>
        <w:rPr>
          <w:rFonts w:ascii="Arial" w:eastAsiaTheme="minorHAnsi" w:hAnsi="Arial" w:cs="Arial"/>
          <w:color w:val="000000" w:themeColor="text1"/>
          <w:kern w:val="0"/>
          <w:sz w:val="22"/>
          <w:szCs w:val="22"/>
          <w:lang w:eastAsia="en-US"/>
        </w:rPr>
      </w:pPr>
      <w:r w:rsidRPr="00EB027C">
        <w:rPr>
          <w:rFonts w:ascii="Arial" w:eastAsia="Times New Roman" w:hAnsi="Arial" w:cs="Arial"/>
          <w:color w:val="000000" w:themeColor="text1"/>
          <w:kern w:val="0"/>
          <w:sz w:val="22"/>
          <w:szCs w:val="22"/>
        </w:rPr>
        <w:t>La domanda dovrà prevedere</w:t>
      </w:r>
      <w:r w:rsidRPr="008F0729">
        <w:rPr>
          <w:rFonts w:ascii="Arial" w:eastAsia="Times New Roman" w:hAnsi="Arial" w:cs="Arial"/>
          <w:color w:val="000000" w:themeColor="text1"/>
          <w:kern w:val="0"/>
          <w:sz w:val="22"/>
          <w:szCs w:val="22"/>
        </w:rPr>
        <w:t xml:space="preserve"> l’indicazione del n. e data della Marca da bollo da € 16,00 nel caso in cui il soggetto richiedente</w:t>
      </w:r>
      <w:r w:rsidRPr="008F0729">
        <w:rPr>
          <w:rFonts w:ascii="Arial" w:eastAsiaTheme="minorHAnsi" w:hAnsi="Arial" w:cs="Arial"/>
          <w:color w:val="000000" w:themeColor="text1"/>
          <w:kern w:val="0"/>
          <w:sz w:val="22"/>
          <w:szCs w:val="22"/>
          <w:lang w:eastAsia="en-US"/>
        </w:rPr>
        <w:t xml:space="preserve"> sia tenuto al pagamento della suddetta marca ai sensi del DPR n. 642/1972 e s.m.i..</w:t>
      </w:r>
    </w:p>
    <w:p w14:paraId="07BC7FAC" w14:textId="77777777" w:rsidR="000B648C" w:rsidRPr="008F0729" w:rsidRDefault="000B648C" w:rsidP="000B648C">
      <w:pPr>
        <w:rPr>
          <w:rFonts w:ascii="Arial" w:hAnsi="Arial" w:cs="Arial"/>
          <w:color w:val="000000" w:themeColor="text1"/>
          <w:sz w:val="22"/>
          <w:szCs w:val="22"/>
        </w:rPr>
      </w:pPr>
      <w:r w:rsidRPr="008F0729">
        <w:rPr>
          <w:rFonts w:ascii="Arial" w:hAnsi="Arial" w:cs="Arial"/>
          <w:color w:val="000000" w:themeColor="text1"/>
          <w:sz w:val="22"/>
          <w:szCs w:val="22"/>
        </w:rPr>
        <w:t>I soggetti esentati dalla Marca da bollo sono:</w:t>
      </w:r>
    </w:p>
    <w:p w14:paraId="657AABF2" w14:textId="77777777" w:rsidR="000B648C" w:rsidRPr="008F0729" w:rsidRDefault="000B648C" w:rsidP="000B648C">
      <w:pPr>
        <w:pStyle w:val="Paragrafoelenco"/>
        <w:numPr>
          <w:ilvl w:val="0"/>
          <w:numId w:val="4"/>
        </w:numPr>
        <w:contextualSpacing w:val="0"/>
        <w:jc w:val="both"/>
        <w:rPr>
          <w:rFonts w:ascii="Arial" w:hAnsi="Arial" w:cs="Arial"/>
          <w:color w:val="000000" w:themeColor="text1"/>
          <w:sz w:val="22"/>
          <w:szCs w:val="22"/>
        </w:rPr>
      </w:pPr>
      <w:r w:rsidRPr="008F0729">
        <w:rPr>
          <w:rFonts w:ascii="Arial" w:hAnsi="Arial" w:cs="Arial"/>
          <w:color w:val="000000" w:themeColor="text1"/>
          <w:sz w:val="22"/>
          <w:szCs w:val="22"/>
        </w:rPr>
        <w:t>Amministrazioni dello Stato, Regioni, Province, Comuni, loro Consorzi e Associazioni, Unioni Montane;</w:t>
      </w:r>
    </w:p>
    <w:p w14:paraId="2E23412D" w14:textId="77777777" w:rsidR="000B648C" w:rsidRPr="008F0729" w:rsidRDefault="000B648C" w:rsidP="000B648C">
      <w:pPr>
        <w:pStyle w:val="Paragrafoelenco"/>
        <w:numPr>
          <w:ilvl w:val="0"/>
          <w:numId w:val="4"/>
        </w:numPr>
        <w:contextualSpacing w:val="0"/>
        <w:jc w:val="both"/>
        <w:rPr>
          <w:rFonts w:ascii="Arial" w:hAnsi="Arial" w:cs="Arial"/>
          <w:color w:val="000000" w:themeColor="text1"/>
          <w:sz w:val="22"/>
          <w:szCs w:val="22"/>
        </w:rPr>
      </w:pPr>
      <w:r w:rsidRPr="008F0729">
        <w:rPr>
          <w:rFonts w:ascii="Arial" w:hAnsi="Arial" w:cs="Arial"/>
          <w:color w:val="000000" w:themeColor="text1"/>
          <w:sz w:val="22"/>
          <w:szCs w:val="22"/>
        </w:rPr>
        <w:t>Organizzazioni non lucrative di utilità sociale (ONLUS).</w:t>
      </w:r>
    </w:p>
    <w:p w14:paraId="19882228" w14:textId="77777777" w:rsidR="000B648C" w:rsidRPr="008F0729" w:rsidRDefault="000B648C" w:rsidP="000B648C">
      <w:pPr>
        <w:pStyle w:val="Paragrafoelenco"/>
        <w:numPr>
          <w:ilvl w:val="0"/>
          <w:numId w:val="12"/>
        </w:numPr>
        <w:jc w:val="both"/>
        <w:rPr>
          <w:rFonts w:ascii="Arial" w:hAnsi="Arial" w:cs="Arial"/>
          <w:color w:val="000000" w:themeColor="text1"/>
          <w:sz w:val="22"/>
          <w:szCs w:val="22"/>
        </w:rPr>
      </w:pPr>
      <w:r w:rsidRPr="008F0729">
        <w:rPr>
          <w:rFonts w:ascii="Arial" w:hAnsi="Arial" w:cs="Arial"/>
          <w:color w:val="000000" w:themeColor="text1"/>
          <w:sz w:val="22"/>
          <w:szCs w:val="22"/>
        </w:rPr>
        <w:t>Enti del Terzo Settore (organizzazioni di volontariato (ODV), associazioni di promozione sociale (APS), enti filantropici, Fondazioni, associazioni riconosciute e non riconosciute iscritte nel registro unico nazionale del Terzo Settore (DLgs . n 117/2017 e s.m.i. art. 82, comma 5)</w:t>
      </w:r>
    </w:p>
    <w:p w14:paraId="169324F6" w14:textId="77777777" w:rsidR="000B648C" w:rsidRPr="008F0729" w:rsidRDefault="000B648C" w:rsidP="000B648C">
      <w:pPr>
        <w:pStyle w:val="Paragrafoelenco"/>
        <w:numPr>
          <w:ilvl w:val="0"/>
          <w:numId w:val="12"/>
        </w:numPr>
        <w:jc w:val="both"/>
        <w:rPr>
          <w:rFonts w:ascii="Arial" w:hAnsi="Arial" w:cs="Arial"/>
          <w:color w:val="000000" w:themeColor="text1"/>
          <w:sz w:val="22"/>
          <w:szCs w:val="22"/>
        </w:rPr>
      </w:pPr>
      <w:r w:rsidRPr="008F0729">
        <w:rPr>
          <w:rFonts w:ascii="Arial" w:hAnsi="Arial" w:cs="Arial"/>
          <w:color w:val="000000" w:themeColor="text1"/>
          <w:sz w:val="22"/>
          <w:szCs w:val="22"/>
        </w:rPr>
        <w:t xml:space="preserve">Federazioni sportive ed enti di promozione sportiva riconosciuti dal CONI. </w:t>
      </w:r>
    </w:p>
    <w:p w14:paraId="25FDAF56" w14:textId="77777777" w:rsidR="000B648C" w:rsidRPr="008F0729" w:rsidRDefault="000B648C" w:rsidP="000B648C">
      <w:pPr>
        <w:pStyle w:val="Paragrafoelenco"/>
        <w:jc w:val="both"/>
        <w:rPr>
          <w:rFonts w:ascii="Arial" w:hAnsi="Arial" w:cs="Arial"/>
          <w:color w:val="000000" w:themeColor="text1"/>
          <w:sz w:val="22"/>
          <w:szCs w:val="22"/>
        </w:rPr>
      </w:pPr>
    </w:p>
    <w:p w14:paraId="103C320A" w14:textId="77777777" w:rsidR="000B648C" w:rsidRPr="008F0729" w:rsidRDefault="000B648C" w:rsidP="000B648C">
      <w:pPr>
        <w:widowControl w:val="0"/>
        <w:suppressAutoHyphens/>
        <w:jc w:val="both"/>
        <w:rPr>
          <w:rFonts w:ascii="Arial" w:hAnsi="Arial" w:cs="Arial"/>
          <w:b/>
          <w:sz w:val="22"/>
          <w:szCs w:val="22"/>
        </w:rPr>
      </w:pPr>
      <w:r w:rsidRPr="008F0729">
        <w:rPr>
          <w:rFonts w:ascii="Arial" w:hAnsi="Arial" w:cs="Arial"/>
          <w:b/>
          <w:sz w:val="22"/>
          <w:szCs w:val="22"/>
        </w:rPr>
        <w:t>7) Ammissibilità delle spese</w:t>
      </w:r>
    </w:p>
    <w:p w14:paraId="70585B28" w14:textId="27C2F5DE" w:rsidR="000B648C" w:rsidRPr="008F0729" w:rsidRDefault="000B648C" w:rsidP="000B648C">
      <w:pPr>
        <w:tabs>
          <w:tab w:val="left" w:pos="284"/>
        </w:tabs>
        <w:jc w:val="both"/>
        <w:rPr>
          <w:rFonts w:ascii="Arial" w:hAnsi="Arial" w:cs="Arial"/>
          <w:sz w:val="22"/>
          <w:szCs w:val="22"/>
        </w:rPr>
      </w:pPr>
      <w:r w:rsidRPr="008F0729">
        <w:rPr>
          <w:rFonts w:ascii="Arial" w:hAnsi="Arial" w:cs="Arial"/>
          <w:sz w:val="22"/>
          <w:szCs w:val="22"/>
        </w:rPr>
        <w:t>Sono considerati ammissibili i costi diretti intesi come costi specifici collegati all’esecuzione del progetto e delle attività che possono essere a loro ricondotti, anche con la quota parte di spese di gestione e funzionamento realmente sostenute dal 1 gennaio al 31 dicembre 202</w:t>
      </w:r>
      <w:r w:rsidR="00B83041" w:rsidRPr="008F0729">
        <w:rPr>
          <w:rFonts w:ascii="Arial" w:hAnsi="Arial" w:cs="Arial"/>
          <w:sz w:val="22"/>
          <w:szCs w:val="22"/>
        </w:rPr>
        <w:t>5</w:t>
      </w:r>
      <w:r w:rsidRPr="008F0729">
        <w:rPr>
          <w:rFonts w:ascii="Arial" w:hAnsi="Arial" w:cs="Arial"/>
          <w:sz w:val="22"/>
          <w:szCs w:val="22"/>
        </w:rPr>
        <w:t>:</w:t>
      </w:r>
    </w:p>
    <w:p w14:paraId="08AE1036" w14:textId="77777777" w:rsidR="000B648C" w:rsidRPr="008F0729" w:rsidRDefault="000B648C" w:rsidP="000B648C">
      <w:pPr>
        <w:jc w:val="both"/>
        <w:rPr>
          <w:rFonts w:ascii="Arial" w:hAnsi="Arial" w:cs="Arial"/>
          <w:sz w:val="22"/>
          <w:szCs w:val="22"/>
        </w:rPr>
      </w:pPr>
    </w:p>
    <w:p w14:paraId="18B092B4"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il costo del personale dipendente in relazione al tempo dedicato esclusivamente all’azione/progetto (fino al 20% della spesa complessiva);</w:t>
      </w:r>
    </w:p>
    <w:p w14:paraId="48F8C7E0"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 xml:space="preserve">i costi per promozione e pubblicità; </w:t>
      </w:r>
    </w:p>
    <w:p w14:paraId="0B18B6F8"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le spese per la realizzazione di pubblicazioni di libri, atti di convegni o altro a stampa o su altri supporti informatici;</w:t>
      </w:r>
    </w:p>
    <w:p w14:paraId="4E2FEC5C"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 xml:space="preserve">spese per acquisto di beni o servizi finalizzati alla realizzazione delle iniziative programmate; </w:t>
      </w:r>
    </w:p>
    <w:p w14:paraId="1F8B5BF7"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lastRenderedPageBreak/>
        <w:t>compensi o rimborsi spese documentati a collaboratori esterni;</w:t>
      </w:r>
    </w:p>
    <w:p w14:paraId="4053E4B4"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spese per ospitalità (se strettamente connessa alle attività di progetto);</w:t>
      </w:r>
    </w:p>
    <w:p w14:paraId="6D799C4A" w14:textId="77777777" w:rsidR="000B648C" w:rsidRPr="008F0729" w:rsidRDefault="000B648C" w:rsidP="000B648C">
      <w:pPr>
        <w:pStyle w:val="Paragrafoelenco"/>
        <w:numPr>
          <w:ilvl w:val="0"/>
          <w:numId w:val="3"/>
        </w:numPr>
        <w:tabs>
          <w:tab w:val="left" w:pos="284"/>
        </w:tabs>
        <w:jc w:val="both"/>
        <w:rPr>
          <w:rFonts w:ascii="Arial" w:hAnsi="Arial" w:cs="Arial"/>
          <w:sz w:val="22"/>
          <w:szCs w:val="22"/>
        </w:rPr>
      </w:pPr>
      <w:r w:rsidRPr="008F0729">
        <w:rPr>
          <w:rFonts w:ascii="Arial" w:hAnsi="Arial" w:cs="Arial"/>
          <w:sz w:val="22"/>
          <w:szCs w:val="22"/>
        </w:rPr>
        <w:t>i costi indiretti che siano imputabili a spese generali (affitto della sede, utenze, cancelleria, ecc.) e altre spese gestionali ordinarie del soggetto beneficiario, saranno accettati solo in quota parte fino al 30% della spesa complessiva;</w:t>
      </w:r>
    </w:p>
    <w:p w14:paraId="6D6DA6FC" w14:textId="77777777" w:rsidR="000B648C" w:rsidRPr="008F0729" w:rsidRDefault="000B648C" w:rsidP="000B648C">
      <w:pPr>
        <w:rPr>
          <w:rFonts w:ascii="Arial" w:hAnsi="Arial" w:cs="Arial"/>
          <w:sz w:val="22"/>
          <w:szCs w:val="22"/>
          <w:u w:val="single"/>
        </w:rPr>
      </w:pPr>
    </w:p>
    <w:p w14:paraId="22AC052A"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Per essere considerate </w:t>
      </w:r>
      <w:r w:rsidRPr="008F0729">
        <w:rPr>
          <w:rFonts w:ascii="Arial" w:hAnsi="Arial" w:cs="Arial"/>
          <w:b/>
          <w:sz w:val="22"/>
          <w:szCs w:val="22"/>
        </w:rPr>
        <w:t>ammissibili</w:t>
      </w:r>
      <w:r w:rsidRPr="008F0729">
        <w:rPr>
          <w:rFonts w:ascii="Arial" w:hAnsi="Arial" w:cs="Arial"/>
          <w:sz w:val="22"/>
          <w:szCs w:val="22"/>
        </w:rPr>
        <w:t xml:space="preserve">, tutte le spese devono essere: </w:t>
      </w:r>
    </w:p>
    <w:p w14:paraId="3C4EDA39"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effettivamente sostenute dal beneficiario del contributo e ad esso intestate;</w:t>
      </w:r>
    </w:p>
    <w:p w14:paraId="38169EDD"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 xml:space="preserve">essere necessarie all’attuazione del progetto e incluse nel bilancio preventivo e all’elenco spese previsto nella domanda; </w:t>
      </w:r>
    </w:p>
    <w:p w14:paraId="56D95C2D"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 xml:space="preserve">essere realmente sostenute nel periodo riguardante il progetto presentato; </w:t>
      </w:r>
    </w:p>
    <w:p w14:paraId="6BB206A8"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essere tracciabili, identificabili e verificabili da documenti originali;</w:t>
      </w:r>
    </w:p>
    <w:p w14:paraId="27B652D8"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non finanziate da altri contributi della Regione Marche che attengano all’ambito culturale.</w:t>
      </w:r>
    </w:p>
    <w:p w14:paraId="1894ED08" w14:textId="77777777" w:rsidR="000B648C" w:rsidRPr="008F0729" w:rsidRDefault="000B648C" w:rsidP="000B648C">
      <w:pPr>
        <w:jc w:val="both"/>
        <w:rPr>
          <w:rFonts w:ascii="Arial" w:hAnsi="Arial" w:cs="Arial"/>
          <w:sz w:val="22"/>
          <w:szCs w:val="22"/>
        </w:rPr>
      </w:pPr>
    </w:p>
    <w:p w14:paraId="2456071A"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Sono considerati costi </w:t>
      </w:r>
      <w:r w:rsidRPr="008F0729">
        <w:rPr>
          <w:rFonts w:ascii="Arial" w:hAnsi="Arial" w:cs="Arial"/>
          <w:b/>
          <w:sz w:val="22"/>
          <w:szCs w:val="22"/>
        </w:rPr>
        <w:t>non ammissibili,</w:t>
      </w:r>
      <w:r w:rsidRPr="008F0729">
        <w:rPr>
          <w:rFonts w:ascii="Arial" w:hAnsi="Arial" w:cs="Arial"/>
          <w:sz w:val="22"/>
          <w:szCs w:val="22"/>
        </w:rPr>
        <w:t xml:space="preserve"> le spese relative a: </w:t>
      </w:r>
    </w:p>
    <w:p w14:paraId="135B36F5"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spese per interventi strutturali;</w:t>
      </w:r>
    </w:p>
    <w:p w14:paraId="2D58058F"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spese non coerenti con il programma di attività predisposto;</w:t>
      </w:r>
    </w:p>
    <w:p w14:paraId="24DA0D67"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spese non tracciabili;</w:t>
      </w:r>
    </w:p>
    <w:p w14:paraId="5C40E2B6"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rimborsi spese non corredati da relativa documentazione giustificativa;</w:t>
      </w:r>
    </w:p>
    <w:p w14:paraId="40464618" w14:textId="77777777" w:rsidR="000B648C" w:rsidRPr="008F0729" w:rsidRDefault="000B648C" w:rsidP="000B648C">
      <w:pPr>
        <w:pStyle w:val="Paragrafoelenco"/>
        <w:numPr>
          <w:ilvl w:val="0"/>
          <w:numId w:val="2"/>
        </w:numPr>
        <w:jc w:val="both"/>
        <w:rPr>
          <w:rFonts w:ascii="Arial" w:hAnsi="Arial" w:cs="Arial"/>
          <w:sz w:val="22"/>
          <w:szCs w:val="22"/>
        </w:rPr>
      </w:pPr>
      <w:r w:rsidRPr="008F0729">
        <w:rPr>
          <w:rFonts w:ascii="Arial" w:hAnsi="Arial" w:cs="Arial"/>
          <w:sz w:val="22"/>
          <w:szCs w:val="22"/>
        </w:rPr>
        <w:t>l’Imposta di Valore Aggiunto (IVA), se recuperabile.</w:t>
      </w:r>
    </w:p>
    <w:p w14:paraId="62FBE8B9" w14:textId="77777777" w:rsidR="000B648C" w:rsidRPr="008F0729" w:rsidRDefault="000B648C" w:rsidP="000B648C">
      <w:pPr>
        <w:tabs>
          <w:tab w:val="left" w:pos="284"/>
        </w:tabs>
        <w:jc w:val="both"/>
        <w:rPr>
          <w:rFonts w:ascii="Arial" w:hAnsi="Arial" w:cs="Arial"/>
          <w:sz w:val="22"/>
          <w:szCs w:val="22"/>
        </w:rPr>
      </w:pPr>
    </w:p>
    <w:p w14:paraId="751BF186"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La Regione si riserva di richiedere in qualsiasi momento chiarimenti e integrazioni in merito alla documentazione prodotta e al possesso dei requisiti per l’accesso ai benefici del bando, nei modi e nei tempi stabiliti dalla L. n. 241/1990. </w:t>
      </w:r>
    </w:p>
    <w:p w14:paraId="4C0D863C" w14:textId="77777777" w:rsidR="000B648C" w:rsidRPr="008F0729" w:rsidRDefault="000B648C" w:rsidP="000B648C">
      <w:pPr>
        <w:rPr>
          <w:rFonts w:ascii="Arial" w:hAnsi="Arial" w:cs="Arial"/>
          <w:sz w:val="22"/>
          <w:szCs w:val="22"/>
        </w:rPr>
      </w:pPr>
    </w:p>
    <w:p w14:paraId="3DE37CA5" w14:textId="77777777" w:rsidR="000B648C" w:rsidRPr="008F0729" w:rsidRDefault="000B648C" w:rsidP="000B648C">
      <w:pPr>
        <w:rPr>
          <w:rFonts w:ascii="Arial" w:hAnsi="Arial" w:cs="Arial"/>
          <w:b/>
          <w:sz w:val="22"/>
          <w:szCs w:val="22"/>
        </w:rPr>
      </w:pPr>
      <w:r w:rsidRPr="008F0729">
        <w:rPr>
          <w:rFonts w:ascii="Arial" w:hAnsi="Arial" w:cs="Arial"/>
          <w:b/>
          <w:sz w:val="22"/>
          <w:szCs w:val="22"/>
        </w:rPr>
        <w:t>8) Assegnazione del contributo</w:t>
      </w:r>
    </w:p>
    <w:p w14:paraId="5B319F68" w14:textId="77777777" w:rsidR="000B648C" w:rsidRPr="008F0729" w:rsidRDefault="000B648C" w:rsidP="000B648C">
      <w:pPr>
        <w:tabs>
          <w:tab w:val="left" w:pos="284"/>
        </w:tabs>
        <w:jc w:val="both"/>
        <w:rPr>
          <w:rFonts w:ascii="Arial" w:hAnsi="Arial" w:cs="Arial"/>
          <w:sz w:val="22"/>
          <w:szCs w:val="22"/>
        </w:rPr>
      </w:pPr>
      <w:r w:rsidRPr="008F0729">
        <w:rPr>
          <w:rFonts w:ascii="Arial" w:hAnsi="Arial" w:cs="Arial"/>
          <w:sz w:val="22"/>
          <w:szCs w:val="22"/>
        </w:rPr>
        <w:t>A seguito dell’istruttoria dei progetti presentati verrà approvato l’elenco dei beneficiari con l’indicazione del contributo spettante.</w:t>
      </w:r>
    </w:p>
    <w:p w14:paraId="19BD2DFA" w14:textId="3CD258C0" w:rsidR="000B648C" w:rsidRDefault="000B648C" w:rsidP="000B648C">
      <w:pPr>
        <w:tabs>
          <w:tab w:val="left" w:pos="284"/>
        </w:tabs>
        <w:jc w:val="both"/>
        <w:rPr>
          <w:rFonts w:ascii="Arial" w:hAnsi="Arial" w:cs="Arial"/>
          <w:sz w:val="22"/>
          <w:szCs w:val="22"/>
        </w:rPr>
      </w:pPr>
      <w:r w:rsidRPr="008F0729">
        <w:rPr>
          <w:rFonts w:ascii="Arial" w:hAnsi="Arial" w:cs="Arial"/>
          <w:sz w:val="22"/>
          <w:szCs w:val="22"/>
        </w:rPr>
        <w:t xml:space="preserve">Su richiesta del beneficiario potrà essere erogato un acconto dietro presentazione della documentazione di spese effettivamente sostenute per un importo </w:t>
      </w:r>
      <w:r w:rsidRPr="0058138C">
        <w:rPr>
          <w:rFonts w:ascii="Arial" w:hAnsi="Arial" w:cs="Arial"/>
          <w:sz w:val="22"/>
          <w:szCs w:val="22"/>
        </w:rPr>
        <w:t xml:space="preserve">massimo pari al </w:t>
      </w:r>
      <w:r w:rsidR="0058585D" w:rsidRPr="0058138C">
        <w:rPr>
          <w:rFonts w:ascii="Arial" w:hAnsi="Arial" w:cs="Arial"/>
          <w:sz w:val="22"/>
          <w:szCs w:val="22"/>
        </w:rPr>
        <w:t>36,43</w:t>
      </w:r>
      <w:r w:rsidRPr="0058138C">
        <w:rPr>
          <w:rFonts w:ascii="Arial" w:hAnsi="Arial" w:cs="Arial"/>
          <w:sz w:val="22"/>
          <w:szCs w:val="22"/>
        </w:rPr>
        <w:t>% del contributo</w:t>
      </w:r>
      <w:r w:rsidR="0058585D" w:rsidRPr="0058138C">
        <w:rPr>
          <w:rFonts w:ascii="Arial" w:hAnsi="Arial" w:cs="Arial"/>
          <w:sz w:val="22"/>
          <w:szCs w:val="22"/>
        </w:rPr>
        <w:t>, sulla base della dotazione finanziaria del 2025</w:t>
      </w:r>
      <w:r w:rsidRPr="0058138C">
        <w:rPr>
          <w:rFonts w:ascii="Arial" w:hAnsi="Arial" w:cs="Arial"/>
          <w:sz w:val="22"/>
          <w:szCs w:val="22"/>
        </w:rPr>
        <w:t>.</w:t>
      </w:r>
    </w:p>
    <w:p w14:paraId="5B9F2628" w14:textId="77777777" w:rsidR="00620C0E" w:rsidRPr="00620C0E" w:rsidRDefault="00620C0E" w:rsidP="00620C0E">
      <w:pPr>
        <w:autoSpaceDE w:val="0"/>
        <w:autoSpaceDN w:val="0"/>
        <w:adjustRightInd w:val="0"/>
        <w:jc w:val="both"/>
        <w:rPr>
          <w:rFonts w:ascii="Arial" w:hAnsi="Arial" w:cs="Arial"/>
          <w:sz w:val="22"/>
          <w:szCs w:val="22"/>
        </w:rPr>
      </w:pPr>
      <w:r w:rsidRPr="00620C0E">
        <w:rPr>
          <w:rFonts w:ascii="Arial" w:hAnsi="Arial" w:cs="Arial"/>
          <w:sz w:val="22"/>
          <w:szCs w:val="22"/>
        </w:rPr>
        <w:t xml:space="preserve">L’istruttoria è diretta a verificare la completezza e la correttezza formale della documentazione presentata, il possesso dei requisiti soggettivi e la sussistenza di tutte le condizioni poste per l’ammissibilità al contributo. L’Amministrazione si riserva di richiedere ulteriori documenti o specifiche utili alla corretta valutazione dell’iniziativa. </w:t>
      </w:r>
    </w:p>
    <w:p w14:paraId="0387A147" w14:textId="77777777" w:rsidR="00620C0E" w:rsidRPr="00620C0E" w:rsidRDefault="00620C0E" w:rsidP="00620C0E">
      <w:pPr>
        <w:autoSpaceDE w:val="0"/>
        <w:autoSpaceDN w:val="0"/>
        <w:adjustRightInd w:val="0"/>
        <w:jc w:val="both"/>
        <w:rPr>
          <w:rFonts w:ascii="Arial" w:hAnsi="Arial" w:cs="Arial"/>
          <w:sz w:val="22"/>
          <w:szCs w:val="22"/>
        </w:rPr>
      </w:pPr>
      <w:r w:rsidRPr="00620C0E">
        <w:rPr>
          <w:rFonts w:ascii="Arial" w:hAnsi="Arial" w:cs="Arial"/>
          <w:sz w:val="22"/>
          <w:szCs w:val="22"/>
        </w:rPr>
        <w:t>L’ammontare del contributo regionale assegnato concorre a ridurre il disavanzo di progetto ed è definito sulla base del preventivo trasmesso, che deve essere composto esclusivamente di spese stimate come ammissibili e tracciabili (</w:t>
      </w:r>
      <w:r w:rsidRPr="00620C0E">
        <w:rPr>
          <w:rFonts w:ascii="Arial" w:hAnsi="Arial" w:cs="Arial"/>
          <w:b/>
          <w:sz w:val="22"/>
          <w:szCs w:val="22"/>
        </w:rPr>
        <w:t>non sono ammessi pagamenti in contanti</w:t>
      </w:r>
      <w:r w:rsidRPr="00620C0E">
        <w:rPr>
          <w:rFonts w:ascii="Arial" w:hAnsi="Arial" w:cs="Arial"/>
          <w:sz w:val="22"/>
          <w:szCs w:val="22"/>
        </w:rPr>
        <w:t xml:space="preserve">). </w:t>
      </w:r>
    </w:p>
    <w:p w14:paraId="0542E4FB" w14:textId="1B0DA73C" w:rsidR="00620C0E" w:rsidRPr="00D87F27" w:rsidRDefault="00620C0E" w:rsidP="00620C0E">
      <w:pPr>
        <w:autoSpaceDE w:val="0"/>
        <w:autoSpaceDN w:val="0"/>
        <w:adjustRightInd w:val="0"/>
        <w:jc w:val="both"/>
        <w:rPr>
          <w:rFonts w:ascii="Arial" w:hAnsi="Arial" w:cs="Arial"/>
        </w:rPr>
      </w:pPr>
      <w:r w:rsidRPr="00620C0E">
        <w:rPr>
          <w:rFonts w:ascii="Arial" w:hAnsi="Arial" w:cs="Arial"/>
          <w:sz w:val="22"/>
          <w:szCs w:val="22"/>
        </w:rPr>
        <w:t>Non si assegna il contributo al soggetto che ha subito una revoca o una riduzione del contributo del</w:t>
      </w:r>
      <w:r w:rsidR="0057647F">
        <w:rPr>
          <w:rFonts w:ascii="Arial" w:hAnsi="Arial" w:cs="Arial"/>
          <w:sz w:val="22"/>
          <w:szCs w:val="22"/>
        </w:rPr>
        <w:t>la Direzione Attività produttive, Imprese e Cultura</w:t>
      </w:r>
      <w:r w:rsidRPr="00620C0E">
        <w:rPr>
          <w:rFonts w:ascii="Arial" w:hAnsi="Arial" w:cs="Arial"/>
          <w:sz w:val="22"/>
          <w:szCs w:val="22"/>
        </w:rPr>
        <w:t>, a fronte della quale non ha ancora provveduto alla restituzione di quanto eventualmente</w:t>
      </w:r>
      <w:r w:rsidRPr="00635552">
        <w:rPr>
          <w:rFonts w:ascii="Arial" w:hAnsi="Arial" w:cs="Arial"/>
          <w:sz w:val="22"/>
          <w:szCs w:val="22"/>
        </w:rPr>
        <w:t xml:space="preserve"> percepito, né ha definito un piano di restituzione approvato</w:t>
      </w:r>
      <w:r w:rsidRPr="00D87F27">
        <w:rPr>
          <w:rFonts w:ascii="Arial" w:hAnsi="Arial" w:cs="Arial"/>
        </w:rPr>
        <w:t xml:space="preserve">. </w:t>
      </w:r>
    </w:p>
    <w:p w14:paraId="6CA39BDC" w14:textId="77777777" w:rsidR="00620C0E" w:rsidRPr="008F0729" w:rsidRDefault="00620C0E" w:rsidP="000B648C">
      <w:pPr>
        <w:tabs>
          <w:tab w:val="left" w:pos="284"/>
        </w:tabs>
        <w:jc w:val="both"/>
        <w:rPr>
          <w:rFonts w:ascii="Arial" w:hAnsi="Arial" w:cs="Arial"/>
          <w:sz w:val="22"/>
          <w:szCs w:val="22"/>
        </w:rPr>
      </w:pPr>
    </w:p>
    <w:p w14:paraId="09999775" w14:textId="77777777" w:rsidR="000B648C" w:rsidRPr="008F0729" w:rsidRDefault="000B648C" w:rsidP="000B648C">
      <w:pPr>
        <w:tabs>
          <w:tab w:val="left" w:pos="284"/>
        </w:tabs>
        <w:jc w:val="both"/>
        <w:rPr>
          <w:rFonts w:ascii="Arial" w:hAnsi="Arial" w:cs="Arial"/>
          <w:sz w:val="22"/>
          <w:szCs w:val="22"/>
        </w:rPr>
      </w:pPr>
      <w:bookmarkStart w:id="3" w:name="_Hlk158974064"/>
      <w:r w:rsidRPr="008F0729">
        <w:rPr>
          <w:rFonts w:ascii="Arial" w:hAnsi="Arial" w:cs="Arial"/>
          <w:sz w:val="22"/>
          <w:szCs w:val="22"/>
        </w:rPr>
        <w:t xml:space="preserve">Alla luce delle recenti disposizioni del decreto-legge 24 febbraio 2023, n. 13 “Disposizioni urgenti per l’attuazione del Piano nazionale di ripresa e resilienza (PNRR) e del Piano nazionale degli investimenti complementari al PNRR (PNC), nonché per l’attuazione delle politiche di coesione e della politica agricola comune”, convertito con modificazioni dalla legge 21 aprile 2023, n. 41 ed in particolare dell’art. 5, comma 6 riguardante disposizioni in materia di controllo e monitoraggio dell’attuazione degli interventi realizzati con risorse nazionali ed europee, nell’atto di concessione </w:t>
      </w:r>
      <w:r w:rsidRPr="008F0729">
        <w:rPr>
          <w:rFonts w:ascii="Arial" w:hAnsi="Arial" w:cs="Arial"/>
          <w:sz w:val="22"/>
          <w:szCs w:val="22"/>
          <w:u w:val="single"/>
        </w:rPr>
        <w:t xml:space="preserve">deve essere riportato il Codice Unico di Progetto (CUP) </w:t>
      </w:r>
      <w:r w:rsidRPr="008F0729">
        <w:rPr>
          <w:rFonts w:ascii="Arial" w:hAnsi="Arial" w:cs="Arial"/>
          <w:sz w:val="22"/>
          <w:szCs w:val="22"/>
        </w:rPr>
        <w:t>di cui all’art.11 della Legge 16 gennaio 2003, n. 3.</w:t>
      </w:r>
    </w:p>
    <w:p w14:paraId="6454097E" w14:textId="77777777" w:rsidR="000B648C" w:rsidRPr="008F0729" w:rsidRDefault="000B648C" w:rsidP="000B648C">
      <w:pPr>
        <w:tabs>
          <w:tab w:val="left" w:pos="284"/>
        </w:tabs>
        <w:jc w:val="both"/>
        <w:rPr>
          <w:rFonts w:ascii="Arial" w:hAnsi="Arial" w:cs="Arial"/>
          <w:sz w:val="22"/>
          <w:szCs w:val="22"/>
        </w:rPr>
      </w:pPr>
      <w:r w:rsidRPr="008F0729">
        <w:rPr>
          <w:rFonts w:ascii="Arial" w:hAnsi="Arial" w:cs="Arial"/>
          <w:sz w:val="22"/>
          <w:szCs w:val="22"/>
        </w:rPr>
        <w:t xml:space="preserve">Il Cup sarà preso dalla struttura regionale e comunicato </w:t>
      </w:r>
      <w:r w:rsidRPr="008F0729">
        <w:rPr>
          <w:rFonts w:ascii="Arial" w:hAnsi="Arial" w:cs="Arial"/>
          <w:b/>
          <w:bCs/>
          <w:sz w:val="22"/>
          <w:szCs w:val="22"/>
          <w:u w:val="single"/>
        </w:rPr>
        <w:t xml:space="preserve">al beneficiario che avrà l’obbligo di inserire tale codice in tutti gli atti amministrativi e contabili (determine e delibere e mandati di pagamento) e in tutti i documenti di spesa collegati al progetto (fatture, ricevute, ecc…) e </w:t>
      </w:r>
      <w:r w:rsidRPr="008F0729">
        <w:rPr>
          <w:rFonts w:ascii="Arial" w:hAnsi="Arial" w:cs="Arial"/>
          <w:b/>
          <w:bCs/>
          <w:sz w:val="22"/>
          <w:szCs w:val="22"/>
          <w:u w:val="single"/>
        </w:rPr>
        <w:lastRenderedPageBreak/>
        <w:t>nelle quietanze di pagamento (mandati, bonifici ecc….)</w:t>
      </w:r>
      <w:r w:rsidRPr="008F0729">
        <w:rPr>
          <w:rFonts w:ascii="Arial" w:hAnsi="Arial" w:cs="Arial"/>
          <w:sz w:val="22"/>
          <w:szCs w:val="22"/>
        </w:rPr>
        <w:t xml:space="preserve"> al fine di garantire la dimostrazione della correlazione tra la spesa sostenuta e il progetto finanziato con risorse pubbliche.</w:t>
      </w:r>
    </w:p>
    <w:p w14:paraId="06FD0423" w14:textId="2B342DBE" w:rsidR="000B648C" w:rsidRDefault="000B648C" w:rsidP="00AC22B8">
      <w:pPr>
        <w:pStyle w:val="Titolo3"/>
        <w:shd w:val="clear" w:color="auto" w:fill="FFFFFF"/>
        <w:spacing w:before="0"/>
        <w:jc w:val="both"/>
        <w:rPr>
          <w:rFonts w:ascii="Arial" w:eastAsia="Times New Roman" w:hAnsi="Arial" w:cs="Arial"/>
          <w:color w:val="auto"/>
          <w:sz w:val="22"/>
          <w:szCs w:val="22"/>
        </w:rPr>
      </w:pPr>
      <w:r w:rsidRPr="0058138C">
        <w:rPr>
          <w:rFonts w:ascii="Arial" w:eastAsia="Times New Roman" w:hAnsi="Arial" w:cs="Arial"/>
          <w:color w:val="auto"/>
          <w:sz w:val="22"/>
          <w:szCs w:val="22"/>
        </w:rPr>
        <w:t>In base a quanto stabilito dal comma 479 dell’art. 1 della L. 213/2023 “Bilancio di previsione dello Stato per l’anno 2024 e bilancio pluriennale per il triennio 2024-2026”</w:t>
      </w:r>
      <w:r w:rsidR="0058138C">
        <w:rPr>
          <w:rFonts w:ascii="Arial" w:eastAsia="Times New Roman" w:hAnsi="Arial" w:cs="Arial"/>
          <w:color w:val="auto"/>
          <w:sz w:val="22"/>
          <w:szCs w:val="22"/>
        </w:rPr>
        <w:t xml:space="preserve">, </w:t>
      </w:r>
      <w:r w:rsidR="0058138C" w:rsidRPr="0058138C">
        <w:rPr>
          <w:rFonts w:ascii="Arial" w:eastAsia="Times New Roman" w:hAnsi="Arial" w:cs="Arial"/>
          <w:b/>
          <w:bCs/>
          <w:color w:val="auto"/>
          <w:sz w:val="22"/>
          <w:szCs w:val="22"/>
        </w:rPr>
        <w:t>l</w:t>
      </w:r>
      <w:r w:rsidRPr="0058138C">
        <w:rPr>
          <w:rFonts w:ascii="Arial" w:eastAsia="Times New Roman" w:hAnsi="Arial" w:cs="Arial"/>
          <w:b/>
          <w:bCs/>
          <w:color w:val="auto"/>
          <w:sz w:val="22"/>
          <w:szCs w:val="22"/>
        </w:rPr>
        <w:t>’obbligo dell’apposizione del Cup non si applica alle fatture emesse prima della corretta attribuzione del codice unico di progetto (CUP)</w:t>
      </w:r>
      <w:r w:rsidRPr="008F0729">
        <w:rPr>
          <w:rFonts w:ascii="Arial" w:eastAsia="Times New Roman" w:hAnsi="Arial" w:cs="Arial"/>
          <w:color w:val="auto"/>
          <w:sz w:val="22"/>
          <w:szCs w:val="22"/>
        </w:rPr>
        <w:t xml:space="preserve"> nell’ambito delle procedure di assegnazione di incentivi che ammettono il sostenimento delle spese anteriormente all’atto di concessione.</w:t>
      </w:r>
    </w:p>
    <w:p w14:paraId="0BCBAB0B" w14:textId="77777777" w:rsidR="00635552" w:rsidRPr="00635552" w:rsidRDefault="00635552" w:rsidP="00635552"/>
    <w:p w14:paraId="1591D823" w14:textId="77777777" w:rsidR="00636A7E" w:rsidRPr="00636A7E" w:rsidRDefault="00636A7E" w:rsidP="00636A7E">
      <w:pPr>
        <w:widowControl w:val="0"/>
        <w:autoSpaceDE w:val="0"/>
        <w:autoSpaceDN w:val="0"/>
        <w:jc w:val="both"/>
        <w:rPr>
          <w:rFonts w:ascii="Arial" w:hAnsi="Arial" w:cs="Arial"/>
          <w:b/>
          <w:bCs/>
          <w:sz w:val="22"/>
          <w:szCs w:val="22"/>
        </w:rPr>
      </w:pPr>
      <w:r w:rsidRPr="00636A7E">
        <w:rPr>
          <w:rFonts w:ascii="Arial" w:hAnsi="Arial" w:cs="Arial"/>
          <w:b/>
          <w:bCs/>
          <w:sz w:val="22"/>
          <w:szCs w:val="22"/>
        </w:rPr>
        <w:t>Se la somma stanziata non sarà sufficiente per coprire la quota di contributo dovuta per tutti gli aventi diritto, quest’ultima potrà essere ridotta proporzionalmente.</w:t>
      </w:r>
    </w:p>
    <w:bookmarkEnd w:id="3"/>
    <w:p w14:paraId="4865C219" w14:textId="02D410AD" w:rsidR="00732318" w:rsidRPr="00636A7E" w:rsidRDefault="00732318" w:rsidP="000B648C">
      <w:pPr>
        <w:rPr>
          <w:rFonts w:ascii="Arial" w:hAnsi="Arial" w:cs="Arial"/>
          <w:b/>
          <w:bCs/>
          <w:sz w:val="22"/>
          <w:szCs w:val="22"/>
        </w:rPr>
      </w:pPr>
    </w:p>
    <w:p w14:paraId="1A02A033" w14:textId="3C2E5A20" w:rsidR="000B648C" w:rsidRPr="008F0729" w:rsidRDefault="000B648C" w:rsidP="000B648C">
      <w:pPr>
        <w:rPr>
          <w:rFonts w:ascii="Arial" w:hAnsi="Arial" w:cs="Arial"/>
          <w:b/>
          <w:sz w:val="22"/>
          <w:szCs w:val="22"/>
        </w:rPr>
      </w:pPr>
      <w:r w:rsidRPr="008F0729">
        <w:rPr>
          <w:rFonts w:ascii="Arial" w:hAnsi="Arial" w:cs="Arial"/>
          <w:b/>
          <w:sz w:val="22"/>
          <w:szCs w:val="22"/>
        </w:rPr>
        <w:t xml:space="preserve">9) Rendicontazione e liquidazione del contributo </w:t>
      </w:r>
    </w:p>
    <w:p w14:paraId="59445B0F" w14:textId="77777777" w:rsidR="006C2D00" w:rsidRPr="008F0729" w:rsidRDefault="006C2D00" w:rsidP="000B648C">
      <w:pPr>
        <w:rPr>
          <w:rFonts w:ascii="Arial" w:hAnsi="Arial" w:cs="Arial"/>
          <w:b/>
          <w:sz w:val="22"/>
          <w:szCs w:val="22"/>
        </w:rPr>
      </w:pPr>
    </w:p>
    <w:p w14:paraId="72AEB284" w14:textId="77777777" w:rsidR="006C2D00" w:rsidRPr="008F0729" w:rsidRDefault="006C2D00" w:rsidP="006C2D00">
      <w:pPr>
        <w:widowControl w:val="0"/>
        <w:autoSpaceDE w:val="0"/>
        <w:autoSpaceDN w:val="0"/>
        <w:jc w:val="both"/>
        <w:rPr>
          <w:rFonts w:ascii="Arial" w:hAnsi="Arial" w:cs="Arial"/>
          <w:sz w:val="22"/>
          <w:szCs w:val="22"/>
        </w:rPr>
      </w:pPr>
      <w:r w:rsidRPr="008F0729">
        <w:rPr>
          <w:rFonts w:ascii="Arial" w:hAnsi="Arial" w:cs="Arial"/>
          <w:sz w:val="22"/>
          <w:szCs w:val="22"/>
        </w:rPr>
        <w:t xml:space="preserve">Il contributo potrà essere liquidato in </w:t>
      </w:r>
      <w:r w:rsidRPr="008F0729">
        <w:rPr>
          <w:rFonts w:ascii="Arial" w:hAnsi="Arial" w:cs="Arial"/>
          <w:sz w:val="22"/>
          <w:szCs w:val="22"/>
          <w:u w:val="single"/>
        </w:rPr>
        <w:t>due modalità</w:t>
      </w:r>
      <w:r w:rsidRPr="008F0729">
        <w:rPr>
          <w:rFonts w:ascii="Arial" w:hAnsi="Arial" w:cs="Arial"/>
          <w:sz w:val="22"/>
          <w:szCs w:val="22"/>
        </w:rPr>
        <w:t xml:space="preserve">: </w:t>
      </w:r>
    </w:p>
    <w:p w14:paraId="3303795A" w14:textId="0C89FE2B" w:rsidR="006C2D00" w:rsidRPr="008F0729" w:rsidRDefault="006C2D00" w:rsidP="006C2D00">
      <w:pPr>
        <w:pStyle w:val="Paragrafoelenco"/>
        <w:widowControl w:val="0"/>
        <w:numPr>
          <w:ilvl w:val="0"/>
          <w:numId w:val="14"/>
        </w:numPr>
        <w:tabs>
          <w:tab w:val="num" w:pos="284"/>
        </w:tabs>
        <w:autoSpaceDE w:val="0"/>
        <w:autoSpaceDN w:val="0"/>
        <w:jc w:val="both"/>
        <w:rPr>
          <w:rFonts w:ascii="Arial" w:hAnsi="Arial" w:cs="Arial"/>
          <w:sz w:val="22"/>
          <w:szCs w:val="22"/>
        </w:rPr>
      </w:pPr>
      <w:r w:rsidRPr="008F0729">
        <w:rPr>
          <w:rFonts w:ascii="Arial" w:hAnsi="Arial" w:cs="Arial"/>
          <w:sz w:val="22"/>
          <w:szCs w:val="22"/>
          <w:u w:val="single"/>
        </w:rPr>
        <w:t>su richiesta del beneficiario</w:t>
      </w:r>
      <w:r w:rsidRPr="008F0729">
        <w:rPr>
          <w:rFonts w:ascii="Arial" w:hAnsi="Arial" w:cs="Arial"/>
          <w:sz w:val="22"/>
          <w:szCs w:val="22"/>
        </w:rPr>
        <w:t xml:space="preserve"> come acconto del contributo concesso con atto del</w:t>
      </w:r>
      <w:r w:rsidR="0057647F">
        <w:rPr>
          <w:rFonts w:ascii="Arial" w:hAnsi="Arial" w:cs="Arial"/>
          <w:sz w:val="22"/>
          <w:szCs w:val="22"/>
        </w:rPr>
        <w:t>la</w:t>
      </w:r>
      <w:r w:rsidRPr="008F0729">
        <w:rPr>
          <w:rFonts w:ascii="Arial" w:hAnsi="Arial" w:cs="Arial"/>
          <w:sz w:val="22"/>
          <w:szCs w:val="22"/>
        </w:rPr>
        <w:t xml:space="preserve"> </w:t>
      </w:r>
      <w:r w:rsidR="0057647F">
        <w:rPr>
          <w:rFonts w:ascii="Arial" w:hAnsi="Arial" w:cs="Arial"/>
          <w:sz w:val="22"/>
          <w:szCs w:val="22"/>
        </w:rPr>
        <w:t>Direzione Attività produttive, Imprese e Cultura</w:t>
      </w:r>
      <w:r w:rsidRPr="008F0729">
        <w:rPr>
          <w:rFonts w:ascii="Arial" w:hAnsi="Arial" w:cs="Arial"/>
          <w:sz w:val="22"/>
          <w:szCs w:val="22"/>
        </w:rPr>
        <w:t>, fino all’importo massimo concedibile in base all’effettiva disponibilità economica (36,43%) e in misura proporzionale al costo ammesso al finanziamento;</w:t>
      </w:r>
    </w:p>
    <w:p w14:paraId="27532DDD" w14:textId="77777777" w:rsidR="006C2D00" w:rsidRPr="008F0729" w:rsidRDefault="006C2D00" w:rsidP="006C2D00">
      <w:pPr>
        <w:pStyle w:val="Paragrafoelenco"/>
        <w:widowControl w:val="0"/>
        <w:tabs>
          <w:tab w:val="num" w:pos="284"/>
        </w:tabs>
        <w:autoSpaceDE w:val="0"/>
        <w:autoSpaceDN w:val="0"/>
        <w:jc w:val="both"/>
        <w:rPr>
          <w:rFonts w:ascii="Arial" w:hAnsi="Arial" w:cs="Arial"/>
          <w:sz w:val="22"/>
          <w:szCs w:val="22"/>
        </w:rPr>
      </w:pPr>
      <w:r w:rsidRPr="008F0729">
        <w:rPr>
          <w:rFonts w:ascii="Arial" w:hAnsi="Arial" w:cs="Arial"/>
          <w:sz w:val="22"/>
          <w:szCs w:val="22"/>
        </w:rPr>
        <w:t>I beneficiari che lo avranno ottenuto dovranno presentare il rendiconto delle spese conseguite fino al raggiungimento della somma dell’acconto.</w:t>
      </w:r>
    </w:p>
    <w:p w14:paraId="3D134BA8" w14:textId="77777777" w:rsidR="006C2D00" w:rsidRPr="008F0729" w:rsidRDefault="006C2D00" w:rsidP="006C2D00">
      <w:pPr>
        <w:pStyle w:val="Paragrafoelenco"/>
        <w:widowControl w:val="0"/>
        <w:tabs>
          <w:tab w:val="num" w:pos="284"/>
        </w:tabs>
        <w:autoSpaceDE w:val="0"/>
        <w:autoSpaceDN w:val="0"/>
        <w:jc w:val="both"/>
        <w:rPr>
          <w:rFonts w:ascii="Arial" w:hAnsi="Arial" w:cs="Arial"/>
          <w:sz w:val="22"/>
          <w:szCs w:val="22"/>
        </w:rPr>
      </w:pPr>
    </w:p>
    <w:p w14:paraId="284A33BD" w14:textId="5224AAA9" w:rsidR="006C2D00" w:rsidRPr="008F0729" w:rsidRDefault="006C2D00" w:rsidP="006C2D00">
      <w:pPr>
        <w:pStyle w:val="Paragrafoelenco"/>
        <w:widowControl w:val="0"/>
        <w:numPr>
          <w:ilvl w:val="0"/>
          <w:numId w:val="14"/>
        </w:numPr>
        <w:tabs>
          <w:tab w:val="num" w:pos="284"/>
        </w:tabs>
        <w:autoSpaceDE w:val="0"/>
        <w:autoSpaceDN w:val="0"/>
        <w:jc w:val="both"/>
        <w:rPr>
          <w:rFonts w:ascii="Arial" w:hAnsi="Arial" w:cs="Arial"/>
          <w:sz w:val="22"/>
          <w:szCs w:val="22"/>
        </w:rPr>
      </w:pPr>
      <w:r w:rsidRPr="008F0729">
        <w:rPr>
          <w:rFonts w:ascii="Arial" w:hAnsi="Arial" w:cs="Arial"/>
          <w:sz w:val="22"/>
          <w:szCs w:val="22"/>
        </w:rPr>
        <w:t>il saldo per la parte restante</w:t>
      </w:r>
      <w:r w:rsidR="00635552">
        <w:rPr>
          <w:rFonts w:ascii="Arial" w:hAnsi="Arial" w:cs="Arial"/>
          <w:sz w:val="22"/>
          <w:szCs w:val="22"/>
        </w:rPr>
        <w:t xml:space="preserve"> (</w:t>
      </w:r>
      <w:r w:rsidR="00635552" w:rsidRPr="008F0729">
        <w:rPr>
          <w:rFonts w:ascii="Arial" w:hAnsi="Arial" w:cs="Arial"/>
          <w:sz w:val="22"/>
          <w:szCs w:val="22"/>
        </w:rPr>
        <w:t>63,57%</w:t>
      </w:r>
      <w:r w:rsidR="00635552">
        <w:rPr>
          <w:rFonts w:ascii="Arial" w:hAnsi="Arial" w:cs="Arial"/>
          <w:sz w:val="22"/>
          <w:szCs w:val="22"/>
        </w:rPr>
        <w:t>)</w:t>
      </w:r>
      <w:r w:rsidRPr="008F0729">
        <w:rPr>
          <w:rFonts w:ascii="Arial" w:hAnsi="Arial" w:cs="Arial"/>
          <w:sz w:val="22"/>
          <w:szCs w:val="22"/>
        </w:rPr>
        <w:t xml:space="preserve"> a seguito di </w:t>
      </w:r>
      <w:r w:rsidRPr="00635552">
        <w:rPr>
          <w:rFonts w:ascii="Arial" w:hAnsi="Arial" w:cs="Arial"/>
          <w:sz w:val="22"/>
          <w:szCs w:val="22"/>
          <w:u w:val="single"/>
        </w:rPr>
        <w:t xml:space="preserve">rendicontazione </w:t>
      </w:r>
      <w:r w:rsidR="00635552" w:rsidRPr="00635552">
        <w:rPr>
          <w:rFonts w:ascii="Arial" w:hAnsi="Arial" w:cs="Arial"/>
          <w:sz w:val="22"/>
          <w:szCs w:val="22"/>
          <w:u w:val="single"/>
        </w:rPr>
        <w:t>total</w:t>
      </w:r>
      <w:r w:rsidR="00635552" w:rsidRPr="00A81CC1">
        <w:rPr>
          <w:rFonts w:ascii="Arial" w:hAnsi="Arial" w:cs="Arial"/>
          <w:sz w:val="22"/>
          <w:szCs w:val="22"/>
          <w:u w:val="single"/>
        </w:rPr>
        <w:t>e di tutte le spese</w:t>
      </w:r>
      <w:r w:rsidRPr="00A81CC1">
        <w:rPr>
          <w:rFonts w:ascii="Arial" w:hAnsi="Arial" w:cs="Arial"/>
          <w:sz w:val="22"/>
          <w:szCs w:val="22"/>
          <w:u w:val="single"/>
        </w:rPr>
        <w:t xml:space="preserve"> </w:t>
      </w:r>
      <w:r w:rsidR="00A81CC1" w:rsidRPr="00A81CC1">
        <w:rPr>
          <w:rFonts w:ascii="Arial" w:hAnsi="Arial" w:cs="Arial"/>
          <w:sz w:val="22"/>
          <w:szCs w:val="22"/>
          <w:u w:val="single"/>
        </w:rPr>
        <w:t xml:space="preserve">del progetto </w:t>
      </w:r>
      <w:r w:rsidRPr="008F0729">
        <w:rPr>
          <w:rFonts w:ascii="Arial" w:hAnsi="Arial" w:cs="Arial"/>
          <w:sz w:val="22"/>
          <w:szCs w:val="22"/>
        </w:rPr>
        <w:t>e della acquisizione della documentazione a consuntivo, e della positiva istruttoria finale, compatibilmente con la disponibilità delle risorse delle singole annualità;</w:t>
      </w:r>
    </w:p>
    <w:p w14:paraId="5FC04E9E" w14:textId="77777777" w:rsidR="006C2D00" w:rsidRPr="008F0729" w:rsidRDefault="006C2D00" w:rsidP="006C2D00">
      <w:pPr>
        <w:widowControl w:val="0"/>
        <w:tabs>
          <w:tab w:val="num" w:pos="284"/>
        </w:tabs>
        <w:autoSpaceDE w:val="0"/>
        <w:autoSpaceDN w:val="0"/>
        <w:jc w:val="both"/>
        <w:rPr>
          <w:rFonts w:ascii="Arial" w:hAnsi="Arial" w:cs="Arial"/>
          <w:color w:val="000000" w:themeColor="text1"/>
          <w:sz w:val="22"/>
          <w:szCs w:val="22"/>
        </w:rPr>
      </w:pPr>
    </w:p>
    <w:p w14:paraId="70E233DD" w14:textId="5A852CEB" w:rsidR="006C2D00" w:rsidRPr="008F0729" w:rsidRDefault="006C2D00" w:rsidP="006C2D00">
      <w:pPr>
        <w:pStyle w:val="Paragrafoelenco"/>
        <w:widowControl w:val="0"/>
        <w:numPr>
          <w:ilvl w:val="0"/>
          <w:numId w:val="15"/>
        </w:numPr>
        <w:tabs>
          <w:tab w:val="num" w:pos="284"/>
        </w:tabs>
        <w:autoSpaceDE w:val="0"/>
        <w:autoSpaceDN w:val="0"/>
        <w:jc w:val="both"/>
        <w:rPr>
          <w:rFonts w:ascii="Arial" w:hAnsi="Arial" w:cs="Arial"/>
          <w:sz w:val="22"/>
          <w:szCs w:val="22"/>
        </w:rPr>
      </w:pPr>
      <w:r w:rsidRPr="00C000D8">
        <w:rPr>
          <w:rFonts w:ascii="Arial" w:hAnsi="Arial" w:cs="Arial"/>
          <w:b/>
          <w:bCs/>
          <w:color w:val="000000" w:themeColor="text1"/>
          <w:sz w:val="22"/>
          <w:szCs w:val="22"/>
        </w:rPr>
        <w:t>oppure</w:t>
      </w:r>
      <w:r w:rsidRPr="008F0729">
        <w:rPr>
          <w:rFonts w:ascii="Arial" w:hAnsi="Arial" w:cs="Arial"/>
          <w:color w:val="000000" w:themeColor="text1"/>
          <w:sz w:val="22"/>
          <w:szCs w:val="22"/>
        </w:rPr>
        <w:t xml:space="preserve"> come seconda modalità</w:t>
      </w:r>
      <w:r w:rsidRPr="008F0729">
        <w:rPr>
          <w:rFonts w:ascii="Arial" w:hAnsi="Arial" w:cs="Arial"/>
          <w:sz w:val="22"/>
          <w:szCs w:val="22"/>
        </w:rPr>
        <w:t xml:space="preserve"> in un’unica soluzione a seguito della rendicontazione finale e della positiva istruttoria finale, previa presentazione e relativa verifica della rendicontazione finale (pari al 100% di avanzamento finanziario del progetto ammesso a finanziamento.</w:t>
      </w:r>
    </w:p>
    <w:p w14:paraId="30EC8E43" w14:textId="3E1FE62C" w:rsidR="006C2D00" w:rsidRPr="008F0729" w:rsidRDefault="006C2D00" w:rsidP="006C2D00">
      <w:pPr>
        <w:widowControl w:val="0"/>
        <w:tabs>
          <w:tab w:val="num" w:pos="284"/>
        </w:tabs>
        <w:autoSpaceDE w:val="0"/>
        <w:autoSpaceDN w:val="0"/>
        <w:jc w:val="both"/>
        <w:rPr>
          <w:rFonts w:ascii="Arial" w:hAnsi="Arial" w:cs="Arial"/>
          <w:sz w:val="22"/>
          <w:szCs w:val="22"/>
          <w:highlight w:val="yellow"/>
        </w:rPr>
      </w:pPr>
    </w:p>
    <w:p w14:paraId="68CE090A" w14:textId="433DA36B" w:rsidR="003368EB" w:rsidRPr="008F0729" w:rsidRDefault="003368EB" w:rsidP="006C2D00">
      <w:pPr>
        <w:widowControl w:val="0"/>
        <w:tabs>
          <w:tab w:val="num" w:pos="284"/>
        </w:tabs>
        <w:autoSpaceDE w:val="0"/>
        <w:autoSpaceDN w:val="0"/>
        <w:jc w:val="both"/>
        <w:rPr>
          <w:rFonts w:ascii="Arial" w:hAnsi="Arial" w:cs="Arial"/>
          <w:sz w:val="22"/>
          <w:szCs w:val="22"/>
          <w:highlight w:val="yellow"/>
        </w:rPr>
      </w:pPr>
      <w:r w:rsidRPr="008F0729">
        <w:rPr>
          <w:rFonts w:ascii="Arial" w:hAnsi="Arial" w:cs="Arial"/>
          <w:sz w:val="22"/>
          <w:szCs w:val="22"/>
        </w:rPr>
        <w:t>Si procederà alla liquidazione del saldo entro 60gg dal ricevimento della rendicontazione finale, tenuto conto dei necessari tempi per adempimenti di istruttoria e di bilancio</w:t>
      </w:r>
    </w:p>
    <w:p w14:paraId="56A73157" w14:textId="2EB31118" w:rsidR="00763A6D" w:rsidRPr="008F0729" w:rsidRDefault="00763A6D" w:rsidP="00763A6D">
      <w:pPr>
        <w:spacing w:after="120"/>
        <w:jc w:val="both"/>
        <w:rPr>
          <w:rFonts w:ascii="Arial" w:hAnsi="Arial" w:cs="Arial"/>
          <w:sz w:val="22"/>
          <w:szCs w:val="22"/>
        </w:rPr>
      </w:pPr>
    </w:p>
    <w:p w14:paraId="71C88437" w14:textId="49634E98" w:rsidR="000B648C" w:rsidRPr="008F0729" w:rsidRDefault="000B648C" w:rsidP="000B648C">
      <w:pPr>
        <w:tabs>
          <w:tab w:val="left" w:pos="284"/>
        </w:tabs>
        <w:jc w:val="both"/>
        <w:rPr>
          <w:rFonts w:ascii="Arial" w:hAnsi="Arial" w:cs="Arial"/>
          <w:color w:val="000000" w:themeColor="text1"/>
          <w:sz w:val="22"/>
          <w:szCs w:val="22"/>
        </w:rPr>
      </w:pPr>
      <w:r w:rsidRPr="008F0729">
        <w:rPr>
          <w:rFonts w:ascii="Arial" w:hAnsi="Arial" w:cs="Arial"/>
          <w:color w:val="000000" w:themeColor="text1"/>
          <w:sz w:val="22"/>
          <w:szCs w:val="22"/>
        </w:rPr>
        <w:t xml:space="preserve">A conclusione delle iniziative programmate i soggetti beneficiari presentano domanda di liquidazione del contributo, da inviare </w:t>
      </w:r>
      <w:r w:rsidRPr="008F0729">
        <w:rPr>
          <w:rFonts w:ascii="Arial" w:hAnsi="Arial" w:cs="Arial"/>
          <w:color w:val="000000" w:themeColor="text1"/>
          <w:sz w:val="22"/>
          <w:szCs w:val="22"/>
          <w:u w:val="single"/>
        </w:rPr>
        <w:t>esclusivamente</w:t>
      </w:r>
      <w:r w:rsidRPr="008F0729">
        <w:rPr>
          <w:rFonts w:ascii="Arial" w:hAnsi="Arial" w:cs="Arial"/>
          <w:color w:val="000000" w:themeColor="text1"/>
          <w:sz w:val="22"/>
          <w:szCs w:val="22"/>
        </w:rPr>
        <w:t xml:space="preserve"> tramite la piattaforma </w:t>
      </w:r>
      <w:hyperlink r:id="rId8" w:history="1">
        <w:r w:rsidRPr="008F0729">
          <w:rPr>
            <w:rFonts w:ascii="Arial" w:hAnsi="Arial" w:cs="Arial"/>
            <w:b/>
            <w:bCs/>
            <w:color w:val="000000" w:themeColor="text1"/>
            <w:sz w:val="22"/>
            <w:szCs w:val="22"/>
          </w:rPr>
          <w:t>https://smartbandi.regione.marche.it</w:t>
        </w:r>
      </w:hyperlink>
      <w:r w:rsidRPr="008F0729">
        <w:rPr>
          <w:rFonts w:ascii="Arial" w:hAnsi="Arial" w:cs="Arial"/>
          <w:color w:val="000000" w:themeColor="text1"/>
          <w:sz w:val="22"/>
          <w:szCs w:val="22"/>
        </w:rPr>
        <w:t>.</w:t>
      </w:r>
    </w:p>
    <w:p w14:paraId="34851AF5" w14:textId="657D90A5" w:rsidR="000B648C" w:rsidRDefault="008456C2" w:rsidP="000B648C">
      <w:pPr>
        <w:tabs>
          <w:tab w:val="left" w:pos="284"/>
        </w:tabs>
        <w:jc w:val="both"/>
        <w:rPr>
          <w:rFonts w:ascii="Arial" w:hAnsi="Arial" w:cs="Arial"/>
          <w:color w:val="000000" w:themeColor="text1"/>
          <w:sz w:val="22"/>
          <w:szCs w:val="22"/>
        </w:rPr>
      </w:pPr>
      <w:r w:rsidRPr="008F0729">
        <w:rPr>
          <w:rFonts w:ascii="Arial" w:hAnsi="Arial" w:cs="Arial"/>
          <w:color w:val="000000" w:themeColor="text1"/>
          <w:sz w:val="22"/>
          <w:szCs w:val="22"/>
        </w:rPr>
        <w:t>Il</w:t>
      </w:r>
      <w:r w:rsidR="000B648C" w:rsidRPr="008F0729">
        <w:rPr>
          <w:rFonts w:ascii="Arial" w:hAnsi="Arial" w:cs="Arial"/>
          <w:color w:val="000000" w:themeColor="text1"/>
          <w:sz w:val="22"/>
          <w:szCs w:val="22"/>
        </w:rPr>
        <w:t xml:space="preserve"> modulo di rendicontazione sarà compilato direttamente nella piattaforma, a questo dovrà essere allegata e caricata nella piattaforma la seguente documentazione:</w:t>
      </w:r>
    </w:p>
    <w:p w14:paraId="1D22E5E2" w14:textId="77777777" w:rsidR="004A6068" w:rsidRPr="00E9467A" w:rsidRDefault="004A6068" w:rsidP="000B648C">
      <w:pPr>
        <w:tabs>
          <w:tab w:val="left" w:pos="284"/>
        </w:tabs>
        <w:jc w:val="both"/>
        <w:rPr>
          <w:rFonts w:ascii="Arial" w:hAnsi="Arial" w:cs="Arial"/>
          <w:color w:val="000000" w:themeColor="text1"/>
          <w:sz w:val="22"/>
          <w:szCs w:val="22"/>
        </w:rPr>
      </w:pPr>
    </w:p>
    <w:p w14:paraId="7167EEE9" w14:textId="1153B315" w:rsidR="000B648C" w:rsidRPr="00E9467A" w:rsidRDefault="000B648C" w:rsidP="000B648C">
      <w:pPr>
        <w:pStyle w:val="Paragrafoelenco"/>
        <w:numPr>
          <w:ilvl w:val="0"/>
          <w:numId w:val="5"/>
        </w:numPr>
        <w:spacing w:line="240" w:lineRule="exact"/>
        <w:jc w:val="both"/>
        <w:rPr>
          <w:rFonts w:ascii="Arial" w:hAnsi="Arial" w:cs="Arial"/>
          <w:color w:val="000000" w:themeColor="text1"/>
          <w:sz w:val="22"/>
          <w:szCs w:val="22"/>
        </w:rPr>
      </w:pPr>
      <w:r w:rsidRPr="00E9467A">
        <w:rPr>
          <w:rFonts w:ascii="Arial" w:hAnsi="Arial" w:cs="Arial"/>
          <w:color w:val="000000" w:themeColor="text1"/>
          <w:sz w:val="22"/>
          <w:szCs w:val="22"/>
        </w:rPr>
        <w:t>copia dei documenti di spesa dell’anno 202</w:t>
      </w:r>
      <w:r w:rsidR="0083146D" w:rsidRPr="00E9467A">
        <w:rPr>
          <w:rFonts w:ascii="Arial" w:hAnsi="Arial" w:cs="Arial"/>
          <w:color w:val="000000" w:themeColor="text1"/>
          <w:sz w:val="22"/>
          <w:szCs w:val="22"/>
        </w:rPr>
        <w:t>5</w:t>
      </w:r>
      <w:r w:rsidRPr="00E9467A">
        <w:rPr>
          <w:rFonts w:ascii="Arial" w:hAnsi="Arial" w:cs="Arial"/>
          <w:color w:val="000000" w:themeColor="text1"/>
          <w:sz w:val="22"/>
          <w:szCs w:val="22"/>
        </w:rPr>
        <w:t xml:space="preserve"> intestati all’istituzione culturale (fatture e ricevute QUIETANZATE per l’importo complessivo del progetto);</w:t>
      </w:r>
    </w:p>
    <w:p w14:paraId="3B454C8B" w14:textId="5ED9BDB5" w:rsidR="000B648C" w:rsidRPr="00E9467A" w:rsidRDefault="000B648C" w:rsidP="000B648C">
      <w:pPr>
        <w:pStyle w:val="Paragrafoelenco"/>
        <w:numPr>
          <w:ilvl w:val="0"/>
          <w:numId w:val="5"/>
        </w:numPr>
        <w:spacing w:line="240" w:lineRule="exact"/>
        <w:jc w:val="both"/>
        <w:rPr>
          <w:rFonts w:ascii="Arial" w:hAnsi="Arial" w:cs="Arial"/>
          <w:color w:val="000000" w:themeColor="text1"/>
          <w:sz w:val="22"/>
          <w:szCs w:val="22"/>
        </w:rPr>
      </w:pPr>
      <w:r w:rsidRPr="00E9467A">
        <w:rPr>
          <w:rFonts w:ascii="Arial" w:hAnsi="Arial" w:cs="Arial"/>
          <w:color w:val="000000" w:themeColor="text1"/>
          <w:sz w:val="22"/>
          <w:szCs w:val="22"/>
        </w:rPr>
        <w:t>bilancio di previsione o documento equivalente approvato dagli organi competenti, per l’anno 202</w:t>
      </w:r>
      <w:r w:rsidR="0083146D" w:rsidRPr="00E9467A">
        <w:rPr>
          <w:rFonts w:ascii="Arial" w:hAnsi="Arial" w:cs="Arial"/>
          <w:color w:val="000000" w:themeColor="text1"/>
          <w:sz w:val="22"/>
          <w:szCs w:val="22"/>
        </w:rPr>
        <w:t>5</w:t>
      </w:r>
      <w:r w:rsidRPr="00E9467A">
        <w:rPr>
          <w:rFonts w:ascii="Arial" w:hAnsi="Arial" w:cs="Arial"/>
          <w:color w:val="000000" w:themeColor="text1"/>
          <w:sz w:val="22"/>
          <w:szCs w:val="22"/>
        </w:rPr>
        <w:t>, dal quale risultino spese per attività culturali e spese di gestione;</w:t>
      </w:r>
    </w:p>
    <w:p w14:paraId="2400B430" w14:textId="77777777" w:rsidR="004A6068" w:rsidRPr="00E9467A" w:rsidRDefault="004A6068" w:rsidP="004A6068">
      <w:pPr>
        <w:pStyle w:val="Paragrafoelenco"/>
        <w:numPr>
          <w:ilvl w:val="0"/>
          <w:numId w:val="5"/>
        </w:numPr>
        <w:autoSpaceDE w:val="0"/>
        <w:autoSpaceDN w:val="0"/>
        <w:adjustRightInd w:val="0"/>
        <w:spacing w:line="256" w:lineRule="atLeast"/>
        <w:jc w:val="both"/>
        <w:rPr>
          <w:rFonts w:ascii="Arial" w:hAnsi="Arial" w:cs="Arial"/>
          <w:sz w:val="22"/>
          <w:szCs w:val="22"/>
        </w:rPr>
      </w:pPr>
      <w:r w:rsidRPr="00E9467A">
        <w:rPr>
          <w:rFonts w:ascii="Arial" w:hAnsi="Arial" w:cs="Arial"/>
          <w:sz w:val="22"/>
          <w:szCs w:val="22"/>
        </w:rPr>
        <w:t xml:space="preserve">relazione sull’attività svolta, articolata sulla base delle indicazioni fornite dal Settore competente; </w:t>
      </w:r>
    </w:p>
    <w:p w14:paraId="6C96398C" w14:textId="41045089" w:rsidR="000B648C" w:rsidRPr="00E9467A" w:rsidRDefault="000B648C" w:rsidP="000B648C">
      <w:pPr>
        <w:widowControl w:val="0"/>
        <w:numPr>
          <w:ilvl w:val="0"/>
          <w:numId w:val="5"/>
        </w:numPr>
        <w:autoSpaceDE w:val="0"/>
        <w:autoSpaceDN w:val="0"/>
        <w:adjustRightInd w:val="0"/>
        <w:ind w:right="57"/>
        <w:jc w:val="both"/>
        <w:rPr>
          <w:rFonts w:ascii="Arial" w:hAnsi="Arial" w:cs="Arial"/>
          <w:color w:val="000000" w:themeColor="text1"/>
          <w:sz w:val="22"/>
          <w:szCs w:val="22"/>
        </w:rPr>
      </w:pPr>
      <w:r w:rsidRPr="00E9467A">
        <w:rPr>
          <w:rFonts w:ascii="Arial" w:hAnsi="Arial" w:cs="Arial"/>
          <w:color w:val="000000" w:themeColor="text1"/>
          <w:sz w:val="22"/>
          <w:szCs w:val="22"/>
        </w:rPr>
        <w:t>copia dell’eventuale materiale prodotto (materiali promozionali, catalogo, rassegna stampa, fotografie, ecc.).</w:t>
      </w:r>
    </w:p>
    <w:p w14:paraId="5D92744E" w14:textId="5684BAB0" w:rsidR="00636A7E" w:rsidRPr="00F57E68" w:rsidRDefault="00636A7E" w:rsidP="00636A7E">
      <w:pPr>
        <w:widowControl w:val="0"/>
        <w:autoSpaceDE w:val="0"/>
        <w:autoSpaceDN w:val="0"/>
        <w:adjustRightInd w:val="0"/>
        <w:ind w:right="57"/>
        <w:jc w:val="both"/>
        <w:rPr>
          <w:rFonts w:ascii="Arial" w:hAnsi="Arial" w:cs="Arial"/>
          <w:color w:val="000000" w:themeColor="text1"/>
          <w:sz w:val="22"/>
          <w:szCs w:val="22"/>
        </w:rPr>
      </w:pPr>
    </w:p>
    <w:p w14:paraId="66E37CCE" w14:textId="384441AD" w:rsidR="00636A7E" w:rsidRPr="00F57E68" w:rsidRDefault="00636A7E" w:rsidP="00636A7E">
      <w:pPr>
        <w:autoSpaceDE w:val="0"/>
        <w:autoSpaceDN w:val="0"/>
        <w:adjustRightInd w:val="0"/>
        <w:spacing w:line="256" w:lineRule="atLeast"/>
        <w:jc w:val="both"/>
        <w:rPr>
          <w:rFonts w:ascii="Arial" w:hAnsi="Arial" w:cs="Arial"/>
          <w:sz w:val="22"/>
          <w:szCs w:val="22"/>
        </w:rPr>
      </w:pPr>
      <w:r w:rsidRPr="00F57E68">
        <w:rPr>
          <w:rFonts w:ascii="Arial" w:hAnsi="Arial" w:cs="Arial"/>
          <w:sz w:val="22"/>
          <w:szCs w:val="22"/>
        </w:rPr>
        <w:t xml:space="preserve">La rendicontazione dovrà essere composta esclusivamente da spese tracciabili, intestate al soggetto beneficiario e gestite tramite conto corrente dedicato, ai sensi dell’art.3 della L. n. 136/2010. </w:t>
      </w:r>
    </w:p>
    <w:p w14:paraId="4037DCA7" w14:textId="77777777" w:rsidR="00636A7E" w:rsidRPr="00F57E68" w:rsidRDefault="00636A7E" w:rsidP="00636A7E">
      <w:pPr>
        <w:pStyle w:val="Paragrafoelenco"/>
        <w:tabs>
          <w:tab w:val="left" w:pos="284"/>
        </w:tabs>
        <w:ind w:left="0"/>
        <w:jc w:val="both"/>
        <w:rPr>
          <w:rFonts w:ascii="Arial" w:hAnsi="Arial" w:cs="Arial"/>
          <w:sz w:val="22"/>
          <w:szCs w:val="22"/>
        </w:rPr>
      </w:pPr>
      <w:r w:rsidRPr="00F57E68">
        <w:rPr>
          <w:rFonts w:ascii="Arial" w:hAnsi="Arial" w:cs="Arial"/>
          <w:sz w:val="22"/>
          <w:szCs w:val="22"/>
        </w:rPr>
        <w:tab/>
        <w:t xml:space="preserve">  Per “atti di spesa fiscalmente validi” si intende prevalentemente:</w:t>
      </w:r>
    </w:p>
    <w:p w14:paraId="3A18C923"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fattura;</w:t>
      </w:r>
    </w:p>
    <w:p w14:paraId="63E90EB7"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ricevuta fiscale (completa dei dati identificativi dell’emittente e del destinatario, numero e data di emissione, descrizione dei bei o servizi prestati, importo comprensivo di IVA);</w:t>
      </w:r>
    </w:p>
    <w:p w14:paraId="7EE67BDC"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lastRenderedPageBreak/>
        <w:t>ricevuta/nota di prestazione occasionale;</w:t>
      </w:r>
    </w:p>
    <w:p w14:paraId="6B2AB103"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busta paga;</w:t>
      </w:r>
    </w:p>
    <w:p w14:paraId="5FD5B74D"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parcella;</w:t>
      </w:r>
    </w:p>
    <w:p w14:paraId="24E5DE84"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premi/ricevute/quietanze riferiti a un contratto assicurativo;</w:t>
      </w:r>
    </w:p>
    <w:p w14:paraId="219623C1"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scontrino “parlante” (deve indicare che i costi sono riferiti al soggetto beneficiario e la tipologia di acquisto);</w:t>
      </w:r>
    </w:p>
    <w:p w14:paraId="17E666A0" w14:textId="77777777"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modello F24;</w:t>
      </w:r>
    </w:p>
    <w:p w14:paraId="7CFBD4D9" w14:textId="4DCD270B" w:rsidR="00636A7E" w:rsidRPr="00F57E68" w:rsidRDefault="00636A7E" w:rsidP="00636A7E">
      <w:pPr>
        <w:pStyle w:val="Paragrafoelenco"/>
        <w:numPr>
          <w:ilvl w:val="0"/>
          <w:numId w:val="17"/>
        </w:numPr>
        <w:tabs>
          <w:tab w:val="left" w:pos="284"/>
        </w:tabs>
        <w:jc w:val="both"/>
        <w:rPr>
          <w:rFonts w:ascii="Arial" w:hAnsi="Arial" w:cs="Arial"/>
          <w:sz w:val="22"/>
          <w:szCs w:val="22"/>
        </w:rPr>
      </w:pPr>
      <w:r w:rsidRPr="00F57E68">
        <w:rPr>
          <w:rFonts w:ascii="Arial" w:hAnsi="Arial" w:cs="Arial"/>
          <w:sz w:val="22"/>
          <w:szCs w:val="22"/>
        </w:rPr>
        <w:t>nota rimborso spese documentate.</w:t>
      </w:r>
    </w:p>
    <w:p w14:paraId="26EE21A2" w14:textId="77777777" w:rsidR="00636A7E" w:rsidRPr="00F57E68" w:rsidRDefault="00636A7E" w:rsidP="00636A7E">
      <w:pPr>
        <w:tabs>
          <w:tab w:val="left" w:pos="284"/>
        </w:tabs>
        <w:ind w:left="360"/>
        <w:jc w:val="both"/>
        <w:rPr>
          <w:rFonts w:ascii="Arial" w:hAnsi="Arial" w:cs="Arial"/>
          <w:sz w:val="22"/>
          <w:szCs w:val="22"/>
        </w:rPr>
      </w:pPr>
    </w:p>
    <w:p w14:paraId="45873D76" w14:textId="717F54BA" w:rsidR="00636A7E" w:rsidRPr="00636A7E" w:rsidRDefault="00636A7E" w:rsidP="00636A7E">
      <w:pPr>
        <w:tabs>
          <w:tab w:val="left" w:pos="284"/>
        </w:tabs>
        <w:jc w:val="both"/>
        <w:rPr>
          <w:rFonts w:ascii="Arial" w:hAnsi="Arial" w:cs="Arial"/>
          <w:sz w:val="22"/>
          <w:szCs w:val="22"/>
        </w:rPr>
      </w:pPr>
      <w:r w:rsidRPr="00F57E68">
        <w:rPr>
          <w:rFonts w:ascii="Arial" w:hAnsi="Arial" w:cs="Arial"/>
          <w:sz w:val="22"/>
          <w:szCs w:val="22"/>
        </w:rPr>
        <w:t xml:space="preserve">Ai fini della rendicontazione, tutti i pagamenti devono essere effettuati con modalità riferibili a un </w:t>
      </w:r>
      <w:r w:rsidRPr="00636A7E">
        <w:rPr>
          <w:rFonts w:ascii="Arial" w:hAnsi="Arial" w:cs="Arial"/>
          <w:sz w:val="22"/>
          <w:szCs w:val="22"/>
        </w:rPr>
        <w:t xml:space="preserve">conto corrente intestato al soggetto beneficiario, che consentano la piena tracciabilità e l’immediata riconducibilità dei pagamenti stessi alle fatture/giustificativi di spesa rendicontati. Pertanto </w:t>
      </w:r>
      <w:r w:rsidRPr="00E9467A">
        <w:rPr>
          <w:rFonts w:ascii="Arial" w:hAnsi="Arial" w:cs="Arial"/>
          <w:b/>
          <w:bCs/>
          <w:sz w:val="22"/>
          <w:szCs w:val="22"/>
        </w:rPr>
        <w:t>non sono</w:t>
      </w:r>
      <w:r w:rsidRPr="00636A7E">
        <w:rPr>
          <w:rFonts w:ascii="Arial" w:hAnsi="Arial" w:cs="Arial"/>
          <w:sz w:val="22"/>
          <w:szCs w:val="22"/>
        </w:rPr>
        <w:t xml:space="preserve"> </w:t>
      </w:r>
      <w:r w:rsidRPr="00E9467A">
        <w:rPr>
          <w:rFonts w:ascii="Arial" w:hAnsi="Arial" w:cs="Arial"/>
          <w:b/>
          <w:bCs/>
          <w:sz w:val="22"/>
          <w:szCs w:val="22"/>
        </w:rPr>
        <w:t>ammessi pagamenti in contanti</w:t>
      </w:r>
      <w:r w:rsidRPr="00636A7E">
        <w:rPr>
          <w:rFonts w:ascii="Arial" w:hAnsi="Arial" w:cs="Arial"/>
          <w:sz w:val="22"/>
          <w:szCs w:val="22"/>
        </w:rPr>
        <w:t>, ma solo quelli effettuati tramite bonifico, carte di credito, carte di debito, carte prepagate, transazioni telematiche via POS, assegni e tutte le modalità di pagamento in grado di lasciare traccia, rendendo possibile seguire il flusso del denaro e sapere chi effettua il pagamento e chi lo riceve.</w:t>
      </w:r>
    </w:p>
    <w:p w14:paraId="704DA2A5" w14:textId="77777777" w:rsidR="00636A7E" w:rsidRPr="00636A7E" w:rsidRDefault="00636A7E" w:rsidP="00636A7E">
      <w:pPr>
        <w:tabs>
          <w:tab w:val="left" w:pos="284"/>
        </w:tabs>
        <w:jc w:val="both"/>
        <w:rPr>
          <w:rFonts w:ascii="Arial" w:hAnsi="Arial" w:cs="Arial"/>
        </w:rPr>
      </w:pPr>
      <w:r w:rsidRPr="00E9467A">
        <w:rPr>
          <w:rFonts w:ascii="Arial" w:hAnsi="Arial" w:cs="Arial"/>
          <w:b/>
          <w:bCs/>
          <w:sz w:val="22"/>
          <w:szCs w:val="22"/>
        </w:rPr>
        <w:t>Non saranno altresì computati i premi, le borse di studio e i riconoscimenti in denaro elargiti in contanti per i concorsi di qualsiasi natura</w:t>
      </w:r>
      <w:r w:rsidRPr="00636A7E">
        <w:rPr>
          <w:rFonts w:ascii="Arial" w:hAnsi="Arial" w:cs="Arial"/>
        </w:rPr>
        <w:t>.</w:t>
      </w:r>
    </w:p>
    <w:p w14:paraId="00B71C58" w14:textId="77777777" w:rsidR="00636A7E" w:rsidRPr="008F0729" w:rsidRDefault="00636A7E" w:rsidP="00636A7E">
      <w:pPr>
        <w:widowControl w:val="0"/>
        <w:autoSpaceDE w:val="0"/>
        <w:autoSpaceDN w:val="0"/>
        <w:adjustRightInd w:val="0"/>
        <w:ind w:right="57"/>
        <w:jc w:val="both"/>
        <w:rPr>
          <w:rFonts w:ascii="Arial" w:hAnsi="Arial" w:cs="Arial"/>
          <w:color w:val="000000" w:themeColor="text1"/>
          <w:sz w:val="22"/>
          <w:szCs w:val="22"/>
        </w:rPr>
      </w:pPr>
    </w:p>
    <w:p w14:paraId="5A2AB3E2" w14:textId="2138B56A" w:rsidR="000B648C" w:rsidRPr="008F0729" w:rsidRDefault="000B648C" w:rsidP="000B648C">
      <w:pPr>
        <w:widowControl w:val="0"/>
        <w:autoSpaceDE w:val="0"/>
        <w:autoSpaceDN w:val="0"/>
        <w:adjustRightInd w:val="0"/>
        <w:ind w:right="57"/>
        <w:jc w:val="both"/>
        <w:rPr>
          <w:rFonts w:ascii="Arial" w:hAnsi="Arial" w:cs="Arial"/>
          <w:color w:val="000000" w:themeColor="text1"/>
          <w:sz w:val="22"/>
          <w:szCs w:val="22"/>
        </w:rPr>
      </w:pPr>
      <w:r w:rsidRPr="008F0729">
        <w:rPr>
          <w:rFonts w:ascii="Arial" w:hAnsi="Arial" w:cs="Arial"/>
          <w:color w:val="000000" w:themeColor="text1"/>
          <w:sz w:val="22"/>
          <w:szCs w:val="22"/>
        </w:rPr>
        <w:t xml:space="preserve">La documentazione necessaria per la rendicontazione deve essere presentata a conclusione del progetto e comunque entro il </w:t>
      </w:r>
      <w:r w:rsidR="005C14B7">
        <w:rPr>
          <w:rFonts w:ascii="Arial" w:hAnsi="Arial" w:cs="Arial"/>
          <w:b/>
          <w:bCs/>
          <w:color w:val="000000" w:themeColor="text1"/>
          <w:sz w:val="22"/>
          <w:szCs w:val="22"/>
        </w:rPr>
        <w:t>30</w:t>
      </w:r>
      <w:r w:rsidRPr="00636A7E">
        <w:rPr>
          <w:rFonts w:ascii="Arial" w:hAnsi="Arial" w:cs="Arial"/>
          <w:b/>
          <w:bCs/>
          <w:color w:val="000000" w:themeColor="text1"/>
          <w:sz w:val="22"/>
          <w:szCs w:val="22"/>
        </w:rPr>
        <w:t>/</w:t>
      </w:r>
      <w:r w:rsidR="00DA76EF">
        <w:rPr>
          <w:rFonts w:ascii="Arial" w:hAnsi="Arial" w:cs="Arial"/>
          <w:b/>
          <w:bCs/>
          <w:color w:val="000000" w:themeColor="text1"/>
          <w:sz w:val="22"/>
          <w:szCs w:val="22"/>
        </w:rPr>
        <w:t>0</w:t>
      </w:r>
      <w:r w:rsidRPr="00636A7E">
        <w:rPr>
          <w:rFonts w:ascii="Arial" w:hAnsi="Arial" w:cs="Arial"/>
          <w:b/>
          <w:bCs/>
          <w:color w:val="000000" w:themeColor="text1"/>
          <w:sz w:val="22"/>
          <w:szCs w:val="22"/>
        </w:rPr>
        <w:t>1/202</w:t>
      </w:r>
      <w:r w:rsidR="00DA76EF">
        <w:rPr>
          <w:rFonts w:ascii="Arial" w:hAnsi="Arial" w:cs="Arial"/>
          <w:b/>
          <w:bCs/>
          <w:color w:val="000000" w:themeColor="text1"/>
          <w:sz w:val="22"/>
          <w:szCs w:val="22"/>
        </w:rPr>
        <w:t>6</w:t>
      </w:r>
      <w:r w:rsidR="003574B5">
        <w:rPr>
          <w:rFonts w:ascii="Arial" w:hAnsi="Arial" w:cs="Arial"/>
          <w:b/>
          <w:bCs/>
          <w:color w:val="000000" w:themeColor="text1"/>
          <w:sz w:val="22"/>
          <w:szCs w:val="22"/>
        </w:rPr>
        <w:t>,</w:t>
      </w:r>
      <w:r w:rsidRPr="008F0729">
        <w:rPr>
          <w:rFonts w:ascii="Arial" w:hAnsi="Arial" w:cs="Arial"/>
          <w:color w:val="000000" w:themeColor="text1"/>
          <w:sz w:val="22"/>
          <w:szCs w:val="22"/>
        </w:rPr>
        <w:t xml:space="preserve"> salvo eventuali proroghe.</w:t>
      </w:r>
    </w:p>
    <w:p w14:paraId="3343C10A" w14:textId="76565BBA" w:rsidR="000B648C" w:rsidRPr="008F0729" w:rsidRDefault="000B648C" w:rsidP="000B648C">
      <w:pPr>
        <w:tabs>
          <w:tab w:val="left" w:pos="284"/>
        </w:tabs>
        <w:jc w:val="both"/>
        <w:rPr>
          <w:rFonts w:ascii="Arial" w:hAnsi="Arial" w:cs="Arial"/>
          <w:color w:val="000000" w:themeColor="text1"/>
          <w:sz w:val="22"/>
          <w:szCs w:val="22"/>
        </w:rPr>
      </w:pPr>
      <w:r w:rsidRPr="008F0729">
        <w:rPr>
          <w:rFonts w:ascii="Arial" w:hAnsi="Arial" w:cs="Arial"/>
          <w:color w:val="000000" w:themeColor="text1"/>
          <w:sz w:val="22"/>
          <w:szCs w:val="22"/>
        </w:rPr>
        <w:t>Per una richiesta di proroga bisognerà inviare alla Regione una lettera con carta intestata dell’associazione (</w:t>
      </w:r>
      <w:r w:rsidRPr="00D56AB2">
        <w:rPr>
          <w:rFonts w:ascii="Arial" w:hAnsi="Arial" w:cs="Arial"/>
          <w:b/>
          <w:bCs/>
          <w:color w:val="000000" w:themeColor="text1"/>
          <w:sz w:val="22"/>
          <w:szCs w:val="22"/>
        </w:rPr>
        <w:t>PEC</w:t>
      </w:r>
      <w:r w:rsidRPr="008F0729">
        <w:rPr>
          <w:rFonts w:ascii="Arial" w:hAnsi="Arial" w:cs="Arial"/>
          <w:color w:val="000000" w:themeColor="text1"/>
          <w:sz w:val="22"/>
          <w:szCs w:val="22"/>
        </w:rPr>
        <w:t xml:space="preserve">: </w:t>
      </w:r>
      <w:hyperlink r:id="rId9" w:history="1">
        <w:r w:rsidR="00D56AB2" w:rsidRPr="00D7232D">
          <w:rPr>
            <w:rStyle w:val="Collegamentoipertestuale"/>
            <w:sz w:val="22"/>
            <w:szCs w:val="22"/>
          </w:rPr>
          <w:t>regione.marche.culturaeimprese@emarche.it</w:t>
        </w:r>
      </w:hyperlink>
      <w:r w:rsidRPr="008F0729">
        <w:rPr>
          <w:rFonts w:ascii="Arial" w:hAnsi="Arial" w:cs="Arial"/>
          <w:color w:val="000000" w:themeColor="text1"/>
          <w:sz w:val="22"/>
          <w:szCs w:val="22"/>
        </w:rPr>
        <w:t>) entro la data di scadenza della consegna della rendicontazione (</w:t>
      </w:r>
      <w:r w:rsidR="009E63F8">
        <w:rPr>
          <w:rFonts w:ascii="Arial" w:hAnsi="Arial" w:cs="Arial"/>
          <w:color w:val="000000" w:themeColor="text1"/>
          <w:sz w:val="22"/>
          <w:szCs w:val="22"/>
        </w:rPr>
        <w:t>30</w:t>
      </w:r>
      <w:r w:rsidRPr="008F0729">
        <w:rPr>
          <w:rFonts w:ascii="Arial" w:hAnsi="Arial" w:cs="Arial"/>
          <w:color w:val="000000" w:themeColor="text1"/>
          <w:sz w:val="22"/>
          <w:szCs w:val="22"/>
        </w:rPr>
        <w:t>/</w:t>
      </w:r>
      <w:r w:rsidR="004F1CDA">
        <w:rPr>
          <w:rFonts w:ascii="Arial" w:hAnsi="Arial" w:cs="Arial"/>
          <w:color w:val="000000" w:themeColor="text1"/>
          <w:sz w:val="22"/>
          <w:szCs w:val="22"/>
        </w:rPr>
        <w:t>0</w:t>
      </w:r>
      <w:r w:rsidRPr="008F0729">
        <w:rPr>
          <w:rFonts w:ascii="Arial" w:hAnsi="Arial" w:cs="Arial"/>
          <w:color w:val="000000" w:themeColor="text1"/>
          <w:sz w:val="22"/>
          <w:szCs w:val="22"/>
        </w:rPr>
        <w:t>1/202</w:t>
      </w:r>
      <w:r w:rsidR="004F1CDA">
        <w:rPr>
          <w:rFonts w:ascii="Arial" w:hAnsi="Arial" w:cs="Arial"/>
          <w:color w:val="000000" w:themeColor="text1"/>
          <w:sz w:val="22"/>
          <w:szCs w:val="22"/>
        </w:rPr>
        <w:t>6</w:t>
      </w:r>
      <w:r w:rsidRPr="008F0729">
        <w:rPr>
          <w:rFonts w:ascii="Arial" w:hAnsi="Arial" w:cs="Arial"/>
          <w:color w:val="000000" w:themeColor="text1"/>
          <w:sz w:val="22"/>
          <w:szCs w:val="22"/>
        </w:rPr>
        <w:t>), indicando una valida motivazione per la proroga e la data di richiesta della scadenza</w:t>
      </w:r>
      <w:r w:rsidR="004F1CDA">
        <w:rPr>
          <w:rFonts w:ascii="Arial" w:hAnsi="Arial" w:cs="Arial"/>
          <w:color w:val="000000" w:themeColor="text1"/>
          <w:sz w:val="22"/>
          <w:szCs w:val="22"/>
        </w:rPr>
        <w:t xml:space="preserve">, </w:t>
      </w:r>
      <w:r w:rsidR="009062B5">
        <w:rPr>
          <w:rFonts w:ascii="Arial" w:hAnsi="Arial" w:cs="Arial"/>
          <w:color w:val="000000" w:themeColor="text1"/>
          <w:sz w:val="22"/>
          <w:szCs w:val="22"/>
        </w:rPr>
        <w:t xml:space="preserve">che ha </w:t>
      </w:r>
      <w:r w:rsidR="004F1CDA">
        <w:rPr>
          <w:rFonts w:ascii="Arial" w:hAnsi="Arial" w:cs="Arial"/>
          <w:color w:val="000000" w:themeColor="text1"/>
          <w:sz w:val="22"/>
          <w:szCs w:val="22"/>
        </w:rPr>
        <w:t>come termine massimo il 31 marzo 2026</w:t>
      </w:r>
      <w:r w:rsidRPr="008F0729">
        <w:rPr>
          <w:rFonts w:ascii="Arial" w:hAnsi="Arial" w:cs="Arial"/>
          <w:color w:val="000000" w:themeColor="text1"/>
          <w:sz w:val="22"/>
          <w:szCs w:val="22"/>
        </w:rPr>
        <w:t>.</w:t>
      </w:r>
    </w:p>
    <w:p w14:paraId="4951719A" w14:textId="77777777" w:rsidR="000B648C" w:rsidRPr="008F0729" w:rsidRDefault="000B648C" w:rsidP="000B648C">
      <w:pPr>
        <w:jc w:val="both"/>
        <w:rPr>
          <w:rFonts w:ascii="Arial" w:hAnsi="Arial" w:cs="Arial"/>
          <w:sz w:val="22"/>
          <w:szCs w:val="22"/>
        </w:rPr>
      </w:pPr>
      <w:r w:rsidRPr="008F0729">
        <w:rPr>
          <w:rFonts w:ascii="Arial" w:hAnsi="Arial" w:cs="Arial"/>
          <w:color w:val="000000" w:themeColor="text1"/>
          <w:sz w:val="22"/>
          <w:szCs w:val="22"/>
        </w:rPr>
        <w:t>Tutti i documenti di spesa devono essere effettivamente sostenuti dal Soggetto che</w:t>
      </w:r>
      <w:r w:rsidRPr="008F0729">
        <w:rPr>
          <w:rFonts w:ascii="Arial" w:hAnsi="Arial" w:cs="Arial"/>
          <w:sz w:val="22"/>
          <w:szCs w:val="22"/>
        </w:rPr>
        <w:t xml:space="preserve"> ha presentato il progetto e ad esso intestati. In caso contrario, il contributo concesso potrà essere ridotto o revocato. </w:t>
      </w:r>
    </w:p>
    <w:p w14:paraId="547FFA09" w14:textId="5EFAA865"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Sono ammesse solo spese sostenute </w:t>
      </w:r>
      <w:r w:rsidRPr="00636A7E">
        <w:rPr>
          <w:rFonts w:ascii="Arial" w:hAnsi="Arial" w:cs="Arial"/>
          <w:b/>
          <w:bCs/>
          <w:sz w:val="22"/>
          <w:szCs w:val="22"/>
        </w:rPr>
        <w:t>dal 1 gennaio al 31 dicembre 202</w:t>
      </w:r>
      <w:r w:rsidR="0083146D" w:rsidRPr="00636A7E">
        <w:rPr>
          <w:rFonts w:ascii="Arial" w:hAnsi="Arial" w:cs="Arial"/>
          <w:b/>
          <w:bCs/>
          <w:sz w:val="22"/>
          <w:szCs w:val="22"/>
        </w:rPr>
        <w:t>5</w:t>
      </w:r>
      <w:r w:rsidRPr="008F0729">
        <w:rPr>
          <w:rFonts w:ascii="Arial" w:hAnsi="Arial" w:cs="Arial"/>
          <w:sz w:val="22"/>
          <w:szCs w:val="22"/>
        </w:rPr>
        <w:t xml:space="preserve">. </w:t>
      </w:r>
    </w:p>
    <w:p w14:paraId="774A077F" w14:textId="19657376" w:rsidR="000B648C" w:rsidRDefault="000B648C" w:rsidP="000B648C">
      <w:pPr>
        <w:widowControl w:val="0"/>
        <w:tabs>
          <w:tab w:val="num" w:pos="284"/>
        </w:tabs>
        <w:autoSpaceDE w:val="0"/>
        <w:autoSpaceDN w:val="0"/>
        <w:jc w:val="both"/>
        <w:rPr>
          <w:rFonts w:ascii="Arial" w:hAnsi="Arial" w:cs="Arial"/>
          <w:sz w:val="22"/>
          <w:szCs w:val="22"/>
        </w:rPr>
      </w:pPr>
      <w:r w:rsidRPr="008F0729">
        <w:rPr>
          <w:rFonts w:ascii="Arial" w:hAnsi="Arial" w:cs="Arial"/>
          <w:sz w:val="22"/>
          <w:szCs w:val="22"/>
        </w:rPr>
        <w:t>L’acconto non potrà essere liquidato qualora non sia stata presentata la rendicontazione dell’anno o degli anni precedenti.</w:t>
      </w:r>
    </w:p>
    <w:p w14:paraId="640B3D7F" w14:textId="1E4323DB" w:rsidR="00A856AD" w:rsidRDefault="00A856AD" w:rsidP="000B648C">
      <w:pPr>
        <w:widowControl w:val="0"/>
        <w:tabs>
          <w:tab w:val="num" w:pos="284"/>
        </w:tabs>
        <w:autoSpaceDE w:val="0"/>
        <w:autoSpaceDN w:val="0"/>
        <w:jc w:val="both"/>
        <w:rPr>
          <w:rFonts w:ascii="Arial" w:hAnsi="Arial" w:cs="Arial"/>
          <w:sz w:val="22"/>
          <w:szCs w:val="22"/>
        </w:rPr>
      </w:pPr>
    </w:p>
    <w:p w14:paraId="2D6A10DD" w14:textId="186F8950" w:rsidR="00A856AD" w:rsidRDefault="00A856AD" w:rsidP="00A856AD">
      <w:pPr>
        <w:tabs>
          <w:tab w:val="left" w:pos="284"/>
        </w:tabs>
        <w:jc w:val="both"/>
        <w:rPr>
          <w:rFonts w:ascii="Arial" w:hAnsi="Arial" w:cs="Arial"/>
          <w:b/>
          <w:sz w:val="22"/>
          <w:szCs w:val="22"/>
        </w:rPr>
      </w:pPr>
      <w:r>
        <w:rPr>
          <w:rFonts w:ascii="Helvetica" w:hAnsi="Helvetica" w:cs="Helvetica"/>
          <w:b/>
        </w:rPr>
        <w:t>10</w:t>
      </w:r>
      <w:r w:rsidRPr="00C000D8">
        <w:rPr>
          <w:rFonts w:ascii="Arial" w:hAnsi="Arial" w:cs="Arial"/>
          <w:b/>
          <w:sz w:val="22"/>
          <w:szCs w:val="22"/>
        </w:rPr>
        <w:t>) Varianti di progetto</w:t>
      </w:r>
    </w:p>
    <w:p w14:paraId="09F388E0" w14:textId="77777777" w:rsidR="00F57E68" w:rsidRPr="00C000D8" w:rsidRDefault="00F57E68" w:rsidP="00A856AD">
      <w:pPr>
        <w:tabs>
          <w:tab w:val="left" w:pos="284"/>
        </w:tabs>
        <w:jc w:val="both"/>
        <w:rPr>
          <w:rFonts w:ascii="Arial" w:hAnsi="Arial" w:cs="Arial"/>
          <w:b/>
          <w:sz w:val="22"/>
          <w:szCs w:val="22"/>
        </w:rPr>
      </w:pPr>
    </w:p>
    <w:p w14:paraId="5915C5CD" w14:textId="77777777" w:rsidR="00A856AD" w:rsidRPr="00C000D8" w:rsidRDefault="00A856AD" w:rsidP="00C000D8">
      <w:pPr>
        <w:tabs>
          <w:tab w:val="left" w:pos="284"/>
        </w:tabs>
        <w:jc w:val="both"/>
        <w:rPr>
          <w:rFonts w:ascii="Arial" w:hAnsi="Arial" w:cs="Arial"/>
          <w:b/>
          <w:sz w:val="22"/>
          <w:szCs w:val="22"/>
        </w:rPr>
      </w:pPr>
      <w:r w:rsidRPr="00C000D8">
        <w:rPr>
          <w:rFonts w:ascii="Arial" w:hAnsi="Arial" w:cs="Arial"/>
          <w:sz w:val="22"/>
          <w:szCs w:val="22"/>
        </w:rPr>
        <w:t xml:space="preserve">La realizzazione degli interventi deve essere conforme al progetto originario ammesso a contributo. </w:t>
      </w:r>
    </w:p>
    <w:p w14:paraId="3352294F" w14:textId="77777777" w:rsidR="00A856AD" w:rsidRPr="00C000D8" w:rsidRDefault="00A856AD" w:rsidP="00C000D8">
      <w:pPr>
        <w:pStyle w:val="Paragrafoelenco"/>
        <w:tabs>
          <w:tab w:val="left" w:pos="284"/>
        </w:tabs>
        <w:ind w:left="0"/>
        <w:jc w:val="both"/>
        <w:rPr>
          <w:rFonts w:ascii="Arial" w:hAnsi="Arial" w:cs="Arial"/>
          <w:sz w:val="22"/>
          <w:szCs w:val="22"/>
        </w:rPr>
      </w:pPr>
      <w:r w:rsidRPr="00C000D8">
        <w:rPr>
          <w:rFonts w:ascii="Arial" w:hAnsi="Arial" w:cs="Arial"/>
          <w:sz w:val="22"/>
          <w:szCs w:val="22"/>
        </w:rPr>
        <w:t xml:space="preserve">Ogni modifica sostanziale del progetto ammesso a contributo deve essere approvata dalla Regione; a questo scopo il Soggetto beneficiario deve presentare alla Regione, prima della scadenza del termine previsto per la realizzazione del progetto, una relazione dettagliata che motivi e illustri le ragioni delle variazioni delle attività programmate. </w:t>
      </w:r>
    </w:p>
    <w:p w14:paraId="72077B63" w14:textId="77777777" w:rsidR="00A856AD" w:rsidRPr="00C000D8" w:rsidRDefault="00A856AD" w:rsidP="00C000D8">
      <w:pPr>
        <w:pStyle w:val="Paragrafoelenco"/>
        <w:tabs>
          <w:tab w:val="left" w:pos="284"/>
        </w:tabs>
        <w:ind w:left="0"/>
        <w:jc w:val="both"/>
        <w:rPr>
          <w:rFonts w:ascii="Arial" w:hAnsi="Arial" w:cs="Arial"/>
          <w:sz w:val="22"/>
          <w:szCs w:val="22"/>
        </w:rPr>
      </w:pPr>
      <w:r w:rsidRPr="00C000D8">
        <w:rPr>
          <w:rFonts w:ascii="Arial" w:hAnsi="Arial" w:cs="Arial"/>
          <w:sz w:val="22"/>
          <w:szCs w:val="22"/>
        </w:rPr>
        <w:t>La Regione valuta le richieste di variazione, accertando che non venga meno il conseguimento degli obiettivi originariamente previsti dal progetto e ne stabilisce l’ammissibilità, dandone tempestiva comunicazione ai Soggetti che hanno presentato l’istanza.</w:t>
      </w:r>
    </w:p>
    <w:p w14:paraId="10C33F8F" w14:textId="77777777" w:rsidR="00A856AD" w:rsidRPr="008F0729" w:rsidRDefault="00A856AD" w:rsidP="000B648C">
      <w:pPr>
        <w:widowControl w:val="0"/>
        <w:tabs>
          <w:tab w:val="num" w:pos="284"/>
        </w:tabs>
        <w:autoSpaceDE w:val="0"/>
        <w:autoSpaceDN w:val="0"/>
        <w:jc w:val="both"/>
        <w:rPr>
          <w:rFonts w:ascii="Arial" w:hAnsi="Arial" w:cs="Arial"/>
          <w:sz w:val="22"/>
          <w:szCs w:val="22"/>
        </w:rPr>
      </w:pPr>
    </w:p>
    <w:p w14:paraId="6E0E821A" w14:textId="0D38D1ED" w:rsidR="000B648C" w:rsidRDefault="000B648C" w:rsidP="000B648C">
      <w:pPr>
        <w:widowControl w:val="0"/>
        <w:autoSpaceDE w:val="0"/>
        <w:autoSpaceDN w:val="0"/>
        <w:jc w:val="both"/>
        <w:rPr>
          <w:rFonts w:ascii="Arial" w:hAnsi="Arial" w:cs="Arial"/>
          <w:sz w:val="22"/>
          <w:szCs w:val="22"/>
        </w:rPr>
      </w:pPr>
      <w:r w:rsidRPr="008F0729">
        <w:rPr>
          <w:rFonts w:ascii="Arial" w:hAnsi="Arial" w:cs="Arial"/>
          <w:sz w:val="22"/>
          <w:szCs w:val="22"/>
        </w:rPr>
        <w:t>Nel caso in cui il progetto non venga realizzato o sia significativamente difforme da quello ammesso a contributo, il contributo concesso sarà ridotto o revocato e si procederà al recupero delle somme di eventuali acconti già erogati.</w:t>
      </w:r>
    </w:p>
    <w:p w14:paraId="57DA2C84" w14:textId="67EA9F5D" w:rsidR="00A856AD" w:rsidRDefault="00A856AD" w:rsidP="000B648C">
      <w:pPr>
        <w:widowControl w:val="0"/>
        <w:autoSpaceDE w:val="0"/>
        <w:autoSpaceDN w:val="0"/>
        <w:jc w:val="both"/>
        <w:rPr>
          <w:rFonts w:ascii="Arial" w:hAnsi="Arial" w:cs="Arial"/>
          <w:sz w:val="22"/>
          <w:szCs w:val="22"/>
        </w:rPr>
      </w:pPr>
    </w:p>
    <w:p w14:paraId="60C4FFF6" w14:textId="77777777" w:rsidR="00A856AD" w:rsidRPr="00B566F0" w:rsidRDefault="00A856AD" w:rsidP="00A856AD">
      <w:pPr>
        <w:pStyle w:val="Paragrafoelenco"/>
        <w:autoSpaceDE w:val="0"/>
        <w:autoSpaceDN w:val="0"/>
        <w:adjustRightInd w:val="0"/>
        <w:spacing w:line="256" w:lineRule="atLeast"/>
        <w:ind w:left="454"/>
        <w:jc w:val="both"/>
        <w:rPr>
          <w:rFonts w:ascii="Arial" w:hAnsi="Arial" w:cs="Arial"/>
        </w:rPr>
      </w:pPr>
    </w:p>
    <w:p w14:paraId="009C7CD4" w14:textId="20D8DC37" w:rsidR="00A856AD" w:rsidRDefault="00A856AD" w:rsidP="00A856AD">
      <w:pPr>
        <w:autoSpaceDE w:val="0"/>
        <w:autoSpaceDN w:val="0"/>
        <w:adjustRightInd w:val="0"/>
        <w:spacing w:line="256" w:lineRule="atLeast"/>
        <w:jc w:val="both"/>
        <w:rPr>
          <w:rFonts w:ascii="Arial" w:hAnsi="Arial" w:cs="Arial"/>
          <w:sz w:val="22"/>
          <w:szCs w:val="22"/>
        </w:rPr>
      </w:pPr>
      <w:r>
        <w:rPr>
          <w:rFonts w:ascii="Arial" w:hAnsi="Arial" w:cs="Arial"/>
          <w:b/>
          <w:bCs/>
        </w:rPr>
        <w:t xml:space="preserve">11) </w:t>
      </w:r>
      <w:r w:rsidRPr="00C000D8">
        <w:rPr>
          <w:rFonts w:ascii="Arial" w:hAnsi="Arial" w:cs="Arial"/>
          <w:b/>
          <w:bCs/>
          <w:sz w:val="22"/>
          <w:szCs w:val="22"/>
        </w:rPr>
        <w:t>Revoca e riduzione del contributo</w:t>
      </w:r>
      <w:r w:rsidRPr="00C000D8">
        <w:rPr>
          <w:rFonts w:ascii="Arial" w:hAnsi="Arial" w:cs="Arial"/>
          <w:sz w:val="22"/>
          <w:szCs w:val="22"/>
        </w:rPr>
        <w:t xml:space="preserve"> </w:t>
      </w:r>
    </w:p>
    <w:p w14:paraId="3A84EC71" w14:textId="77777777" w:rsidR="00F57E68" w:rsidRPr="00C000D8" w:rsidRDefault="00F57E68" w:rsidP="00A856AD">
      <w:pPr>
        <w:autoSpaceDE w:val="0"/>
        <w:autoSpaceDN w:val="0"/>
        <w:adjustRightInd w:val="0"/>
        <w:spacing w:line="256" w:lineRule="atLeast"/>
        <w:jc w:val="both"/>
        <w:rPr>
          <w:rFonts w:ascii="Arial" w:hAnsi="Arial" w:cs="Arial"/>
          <w:sz w:val="22"/>
          <w:szCs w:val="22"/>
        </w:rPr>
      </w:pPr>
    </w:p>
    <w:p w14:paraId="0E6D792E" w14:textId="77777777" w:rsidR="00A856AD" w:rsidRPr="00C000D8" w:rsidRDefault="00A856AD" w:rsidP="002B0F8F">
      <w:p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Fatto salvo il caso della rinuncia volontaria al contributo da parte del soggetto beneficiario con restituzione delle somme nel frattempo percepite, alla revoca del contributo assegnato si provvede in ciascuno dei seguenti casi: </w:t>
      </w:r>
    </w:p>
    <w:p w14:paraId="18CE9AFA" w14:textId="77777777" w:rsidR="00A856AD" w:rsidRPr="00C000D8" w:rsidRDefault="00A856AD" w:rsidP="002B0F8F">
      <w:pPr>
        <w:pStyle w:val="Paragrafoelenco"/>
        <w:numPr>
          <w:ilvl w:val="0"/>
          <w:numId w:val="19"/>
        </w:num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l’attività sostenuta dal contributo regionale non è stata realizzata; </w:t>
      </w:r>
    </w:p>
    <w:p w14:paraId="491C2FD1" w14:textId="77777777" w:rsidR="00A856AD" w:rsidRPr="00C000D8" w:rsidRDefault="00A856AD" w:rsidP="002B0F8F">
      <w:pPr>
        <w:pStyle w:val="Paragrafoelenco"/>
        <w:numPr>
          <w:ilvl w:val="0"/>
          <w:numId w:val="19"/>
        </w:num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lastRenderedPageBreak/>
        <w:t xml:space="preserve">la documentazione contabile e/o la relazione sull’attività svolta presentate risultano totalmente non attinenti all’attività sostenuta dal contributo regionale; </w:t>
      </w:r>
    </w:p>
    <w:p w14:paraId="59632F97" w14:textId="77777777" w:rsidR="00A856AD" w:rsidRPr="00C000D8" w:rsidRDefault="00A856AD" w:rsidP="002B0F8F">
      <w:pPr>
        <w:pStyle w:val="Paragrafoelenco"/>
        <w:numPr>
          <w:ilvl w:val="0"/>
          <w:numId w:val="19"/>
        </w:num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il rendiconto presenta un saldo contabile positivo pari o superiore all’importo del contributo assegnato, anche a seguito dei controlli; </w:t>
      </w:r>
    </w:p>
    <w:p w14:paraId="4D25A11A" w14:textId="77777777" w:rsidR="00A856AD" w:rsidRPr="00C000D8" w:rsidRDefault="00A856AD" w:rsidP="002B0F8F">
      <w:pPr>
        <w:pStyle w:val="Paragrafoelenco"/>
        <w:numPr>
          <w:ilvl w:val="0"/>
          <w:numId w:val="19"/>
        </w:num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il rendiconto presenta una serie di irregolarità non sanabili; </w:t>
      </w:r>
    </w:p>
    <w:p w14:paraId="37A235D7" w14:textId="77777777" w:rsidR="00A856AD" w:rsidRPr="00C000D8" w:rsidRDefault="00A856AD" w:rsidP="002B0F8F">
      <w:pPr>
        <w:pStyle w:val="Paragrafoelenco"/>
        <w:numPr>
          <w:ilvl w:val="0"/>
          <w:numId w:val="19"/>
        </w:num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la mancata produzione del rendiconto, anche a seguito di invito ultimativo a provvedere, contenuta nella comunicazione di avvio del procedimento amministrativo di revoca del contributo, inviata dal Settore competente al soggetto beneficiario inadempiente. La revoca del contributo comporta il recupero dal soggetto beneficiario della quota di anticipo o acconto già erogata.</w:t>
      </w:r>
    </w:p>
    <w:p w14:paraId="64F85950" w14:textId="77777777" w:rsidR="00A856AD" w:rsidRPr="00C000D8" w:rsidRDefault="00A856AD" w:rsidP="002B0F8F">
      <w:pPr>
        <w:autoSpaceDE w:val="0"/>
        <w:autoSpaceDN w:val="0"/>
        <w:adjustRightInd w:val="0"/>
        <w:spacing w:line="256" w:lineRule="atLeast"/>
        <w:jc w:val="both"/>
        <w:rPr>
          <w:rFonts w:ascii="Arial" w:hAnsi="Arial" w:cs="Arial"/>
          <w:sz w:val="22"/>
          <w:szCs w:val="22"/>
        </w:rPr>
      </w:pPr>
      <w:r w:rsidRPr="00C000D8">
        <w:rPr>
          <w:rFonts w:ascii="Arial" w:hAnsi="Arial" w:cs="Arial"/>
          <w:sz w:val="22"/>
          <w:szCs w:val="22"/>
        </w:rPr>
        <w:t xml:space="preserve">Alla riduzione proporzionale del contributo assegnato si provvede in ciascuno dei seguenti casi: </w:t>
      </w:r>
    </w:p>
    <w:p w14:paraId="26873498" w14:textId="77777777" w:rsidR="00A856AD" w:rsidRPr="00C000D8" w:rsidRDefault="00A856AD" w:rsidP="002B0F8F">
      <w:p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a) la documentazione contabile e/o la relazione sull’attività svolta presentate risultano parzialmente non attinenti all’attività sostenuta dal contributo regionale; </w:t>
      </w:r>
    </w:p>
    <w:p w14:paraId="2BF97F97" w14:textId="77777777" w:rsidR="00A856AD" w:rsidRPr="00C000D8" w:rsidRDefault="00A856AD" w:rsidP="002B0F8F">
      <w:pPr>
        <w:autoSpaceDE w:val="0"/>
        <w:autoSpaceDN w:val="0"/>
        <w:adjustRightInd w:val="0"/>
        <w:spacing w:line="256" w:lineRule="atLeast"/>
        <w:ind w:left="357" w:hanging="357"/>
        <w:jc w:val="both"/>
        <w:rPr>
          <w:rFonts w:ascii="Arial" w:hAnsi="Arial" w:cs="Arial"/>
          <w:sz w:val="22"/>
          <w:szCs w:val="22"/>
        </w:rPr>
      </w:pPr>
      <w:r w:rsidRPr="00C000D8">
        <w:rPr>
          <w:rFonts w:ascii="Arial" w:hAnsi="Arial" w:cs="Arial"/>
          <w:sz w:val="22"/>
          <w:szCs w:val="22"/>
        </w:rPr>
        <w:t xml:space="preserve">b) il rendiconto presenta un saldo contabile positivo; </w:t>
      </w:r>
    </w:p>
    <w:p w14:paraId="1DA08B90" w14:textId="77777777" w:rsidR="00A856AD" w:rsidRPr="00C000D8" w:rsidRDefault="00A856AD" w:rsidP="002B0F8F">
      <w:pPr>
        <w:autoSpaceDE w:val="0"/>
        <w:autoSpaceDN w:val="0"/>
        <w:ind w:left="357" w:hanging="357"/>
        <w:jc w:val="both"/>
        <w:rPr>
          <w:rFonts w:ascii="Arial" w:hAnsi="Arial" w:cs="Arial"/>
          <w:strike/>
          <w:sz w:val="22"/>
          <w:szCs w:val="22"/>
        </w:rPr>
      </w:pPr>
      <w:r w:rsidRPr="00C000D8">
        <w:rPr>
          <w:rFonts w:ascii="Arial" w:hAnsi="Arial" w:cs="Arial"/>
          <w:sz w:val="22"/>
          <w:szCs w:val="22"/>
        </w:rPr>
        <w:t>c) sono state sostenute spese inferiori rispetto al progetto presentato.</w:t>
      </w:r>
    </w:p>
    <w:p w14:paraId="3DA22019" w14:textId="77777777" w:rsidR="000B648C" w:rsidRPr="00C000D8" w:rsidRDefault="000B648C" w:rsidP="000B648C">
      <w:pPr>
        <w:tabs>
          <w:tab w:val="left" w:pos="284"/>
        </w:tabs>
        <w:adjustRightInd w:val="0"/>
        <w:jc w:val="both"/>
        <w:rPr>
          <w:rFonts w:ascii="Arial" w:hAnsi="Arial" w:cs="Arial"/>
          <w:sz w:val="22"/>
          <w:szCs w:val="22"/>
        </w:rPr>
      </w:pPr>
    </w:p>
    <w:p w14:paraId="0FB63447" w14:textId="7C9D1CC1" w:rsidR="000B648C" w:rsidRPr="00C000D8" w:rsidRDefault="000B648C" w:rsidP="000B648C">
      <w:pPr>
        <w:tabs>
          <w:tab w:val="left" w:pos="284"/>
        </w:tabs>
        <w:adjustRightInd w:val="0"/>
        <w:jc w:val="both"/>
        <w:rPr>
          <w:rFonts w:ascii="Arial" w:hAnsi="Arial" w:cs="Arial"/>
          <w:b/>
          <w:sz w:val="22"/>
          <w:szCs w:val="22"/>
        </w:rPr>
      </w:pPr>
      <w:r w:rsidRPr="00C000D8">
        <w:rPr>
          <w:rFonts w:ascii="Arial" w:hAnsi="Arial" w:cs="Arial"/>
          <w:b/>
          <w:sz w:val="22"/>
          <w:szCs w:val="22"/>
        </w:rPr>
        <w:t>1</w:t>
      </w:r>
      <w:r w:rsidR="00A856AD" w:rsidRPr="00C000D8">
        <w:rPr>
          <w:rFonts w:ascii="Arial" w:hAnsi="Arial" w:cs="Arial"/>
          <w:b/>
          <w:sz w:val="22"/>
          <w:szCs w:val="22"/>
        </w:rPr>
        <w:t>2</w:t>
      </w:r>
      <w:r w:rsidRPr="00C000D8">
        <w:rPr>
          <w:rFonts w:ascii="Arial" w:hAnsi="Arial" w:cs="Arial"/>
          <w:b/>
          <w:sz w:val="22"/>
          <w:szCs w:val="22"/>
        </w:rPr>
        <w:t>) Obblighi dei soggetti beneficiari</w:t>
      </w:r>
    </w:p>
    <w:p w14:paraId="5C004F6C" w14:textId="77777777" w:rsidR="000B648C" w:rsidRPr="00C000D8" w:rsidRDefault="000B648C" w:rsidP="000B648C">
      <w:pPr>
        <w:pStyle w:val="Paragrafoelenco"/>
        <w:ind w:left="0"/>
        <w:jc w:val="both"/>
        <w:rPr>
          <w:rFonts w:ascii="Arial" w:hAnsi="Arial" w:cs="Arial"/>
          <w:sz w:val="22"/>
          <w:szCs w:val="22"/>
        </w:rPr>
      </w:pPr>
      <w:r w:rsidRPr="00C000D8">
        <w:rPr>
          <w:rFonts w:ascii="Arial" w:hAnsi="Arial" w:cs="Arial"/>
          <w:sz w:val="22"/>
          <w:szCs w:val="22"/>
        </w:rPr>
        <w:t>I Soggetti beneficiari, a pena di revoca del contributo:</w:t>
      </w:r>
    </w:p>
    <w:p w14:paraId="12F3D4F4" w14:textId="77777777" w:rsidR="000B648C" w:rsidRPr="00C000D8" w:rsidRDefault="000B648C" w:rsidP="000B648C">
      <w:pPr>
        <w:pStyle w:val="Paragrafoelenco"/>
        <w:ind w:left="284"/>
        <w:jc w:val="both"/>
        <w:rPr>
          <w:rFonts w:ascii="Arial" w:hAnsi="Arial" w:cs="Arial"/>
          <w:sz w:val="22"/>
          <w:szCs w:val="22"/>
        </w:rPr>
      </w:pPr>
    </w:p>
    <w:p w14:paraId="2F3D4BA4" w14:textId="77777777" w:rsidR="000B648C" w:rsidRPr="00C000D8" w:rsidRDefault="000B648C" w:rsidP="000B648C">
      <w:pPr>
        <w:pStyle w:val="Paragrafoelenco"/>
        <w:numPr>
          <w:ilvl w:val="0"/>
          <w:numId w:val="1"/>
        </w:numPr>
        <w:contextualSpacing w:val="0"/>
        <w:jc w:val="both"/>
        <w:rPr>
          <w:rFonts w:ascii="Arial" w:hAnsi="Arial" w:cs="Arial"/>
          <w:sz w:val="22"/>
          <w:szCs w:val="22"/>
        </w:rPr>
      </w:pPr>
      <w:r w:rsidRPr="00C000D8">
        <w:rPr>
          <w:rFonts w:ascii="Arial" w:hAnsi="Arial" w:cs="Arial"/>
          <w:sz w:val="22"/>
          <w:szCs w:val="22"/>
          <w:lang w:eastAsia="ar-SA"/>
        </w:rPr>
        <w:t>impiegano il contributo assegnato per la realizzazione degli interventi così come prospettati nel progetto proposto e approvato salvo varianti preventivamente autorizzate;</w:t>
      </w:r>
    </w:p>
    <w:p w14:paraId="5D8B927E" w14:textId="77777777" w:rsidR="000B648C" w:rsidRPr="00C000D8" w:rsidRDefault="000B648C" w:rsidP="000B648C">
      <w:pPr>
        <w:pStyle w:val="Paragrafoelenco"/>
        <w:numPr>
          <w:ilvl w:val="0"/>
          <w:numId w:val="1"/>
        </w:numPr>
        <w:contextualSpacing w:val="0"/>
        <w:jc w:val="both"/>
        <w:rPr>
          <w:rFonts w:ascii="Arial" w:hAnsi="Arial" w:cs="Arial"/>
          <w:sz w:val="22"/>
          <w:szCs w:val="22"/>
        </w:rPr>
      </w:pPr>
      <w:r w:rsidRPr="00C000D8">
        <w:rPr>
          <w:rFonts w:ascii="Arial" w:hAnsi="Arial" w:cs="Arial"/>
          <w:sz w:val="22"/>
          <w:szCs w:val="22"/>
        </w:rPr>
        <w:t>garantiscono che, per il progetto presentato con il presente bando, non beneficiano di altri contributi previsti su altre linee di spesa regionale, che attengano all’ambito culturale;</w:t>
      </w:r>
    </w:p>
    <w:p w14:paraId="4E7FC34A" w14:textId="77777777" w:rsidR="000B648C" w:rsidRPr="00C000D8" w:rsidRDefault="000B648C" w:rsidP="000B648C">
      <w:pPr>
        <w:pStyle w:val="Paragrafoelenco"/>
        <w:numPr>
          <w:ilvl w:val="0"/>
          <w:numId w:val="1"/>
        </w:numPr>
        <w:contextualSpacing w:val="0"/>
        <w:jc w:val="both"/>
        <w:rPr>
          <w:rFonts w:ascii="Arial" w:hAnsi="Arial" w:cs="Arial"/>
          <w:sz w:val="22"/>
          <w:szCs w:val="22"/>
        </w:rPr>
      </w:pPr>
      <w:r w:rsidRPr="00C000D8">
        <w:rPr>
          <w:rFonts w:ascii="Arial" w:hAnsi="Arial" w:cs="Arial"/>
          <w:sz w:val="22"/>
          <w:szCs w:val="22"/>
        </w:rPr>
        <w:t>garantiscono che le spese dichiarate nella domanda di liquidazione del saldo siano reali e che le forniture, i prodotti e i servizi, siano conformi a quanto previsto in sede di approvazione del progetto;</w:t>
      </w:r>
    </w:p>
    <w:p w14:paraId="1673CDB8" w14:textId="77777777" w:rsidR="000B648C" w:rsidRPr="00C000D8" w:rsidRDefault="000B648C" w:rsidP="000B648C">
      <w:pPr>
        <w:pStyle w:val="Paragrafoelenco"/>
        <w:numPr>
          <w:ilvl w:val="0"/>
          <w:numId w:val="1"/>
        </w:numPr>
        <w:contextualSpacing w:val="0"/>
        <w:jc w:val="both"/>
        <w:rPr>
          <w:rFonts w:ascii="Arial" w:hAnsi="Arial" w:cs="Arial"/>
          <w:sz w:val="22"/>
          <w:szCs w:val="22"/>
        </w:rPr>
      </w:pPr>
      <w:r w:rsidRPr="00C000D8">
        <w:rPr>
          <w:rFonts w:ascii="Arial" w:hAnsi="Arial" w:cs="Arial"/>
          <w:sz w:val="22"/>
          <w:szCs w:val="22"/>
        </w:rPr>
        <w:t xml:space="preserve">forniscono eventuale ulteriore documentazione integrativa, qualora venga richiesta dalla Regione Marche; </w:t>
      </w:r>
    </w:p>
    <w:p w14:paraId="73A7CB88" w14:textId="77777777" w:rsidR="000B648C" w:rsidRPr="00C000D8" w:rsidRDefault="000B648C" w:rsidP="000B648C">
      <w:pPr>
        <w:pStyle w:val="Paragrafoelenco"/>
        <w:numPr>
          <w:ilvl w:val="0"/>
          <w:numId w:val="1"/>
        </w:numPr>
        <w:contextualSpacing w:val="0"/>
        <w:jc w:val="both"/>
        <w:rPr>
          <w:rFonts w:ascii="Arial" w:hAnsi="Arial" w:cs="Arial"/>
          <w:sz w:val="22"/>
          <w:szCs w:val="22"/>
        </w:rPr>
      </w:pPr>
      <w:r w:rsidRPr="00C000D8">
        <w:rPr>
          <w:rFonts w:ascii="Arial" w:hAnsi="Arial" w:cs="Arial"/>
          <w:sz w:val="22"/>
          <w:szCs w:val="22"/>
        </w:rPr>
        <w:t>conservano agli atti gli originali della documentazione giustificativa riportata nella rendicontazione amministrativa e si impegnano ad esibirli alla Regione Marche in caso di richiesta;</w:t>
      </w:r>
    </w:p>
    <w:p w14:paraId="07380962" w14:textId="77777777" w:rsidR="000B648C" w:rsidRPr="00C000D8" w:rsidRDefault="000B648C" w:rsidP="000B648C">
      <w:pPr>
        <w:numPr>
          <w:ilvl w:val="0"/>
          <w:numId w:val="1"/>
        </w:numPr>
        <w:ind w:left="426" w:hanging="426"/>
        <w:jc w:val="both"/>
        <w:rPr>
          <w:rFonts w:ascii="Arial" w:hAnsi="Arial" w:cs="Arial"/>
          <w:sz w:val="22"/>
          <w:szCs w:val="22"/>
        </w:rPr>
      </w:pPr>
      <w:r w:rsidRPr="00C000D8">
        <w:rPr>
          <w:rFonts w:ascii="Arial" w:hAnsi="Arial" w:cs="Arial"/>
          <w:sz w:val="22"/>
          <w:szCs w:val="22"/>
        </w:rPr>
        <w:t>inseriscono il logo ufficiale della Regione Marche, in tutti i supporti promozionali e di comunicazione che saranno realizzati nell’ambito del progetto, sia cartacei, che digitali per le attività attuate in seguito alla concessione del contributo, o indicando la dicitura “Progetto sostenuto dalla Regione Marche - Assessorato alla Cultura”, salvo il caso in cui l’assegnazione del contributo sia comunicata successivamente allo svolgimento dell’iniziativa finanziata. Anche in questo caso si dovrà riportare sul proprio sito internet il sostegno della Regione Marche;</w:t>
      </w:r>
    </w:p>
    <w:p w14:paraId="0BCCBA83" w14:textId="77777777" w:rsidR="000B648C" w:rsidRPr="00C000D8" w:rsidRDefault="000B648C" w:rsidP="000B648C">
      <w:pPr>
        <w:pStyle w:val="Paragrafoelenco"/>
        <w:numPr>
          <w:ilvl w:val="0"/>
          <w:numId w:val="1"/>
        </w:numPr>
        <w:autoSpaceDE w:val="0"/>
        <w:autoSpaceDN w:val="0"/>
        <w:adjustRightInd w:val="0"/>
        <w:jc w:val="both"/>
        <w:rPr>
          <w:rFonts w:ascii="Arial" w:hAnsi="Arial" w:cs="Arial"/>
          <w:sz w:val="22"/>
          <w:szCs w:val="22"/>
        </w:rPr>
      </w:pPr>
      <w:r w:rsidRPr="00C000D8">
        <w:rPr>
          <w:rFonts w:ascii="Arial" w:hAnsi="Arial" w:cs="Arial"/>
          <w:sz w:val="22"/>
          <w:szCs w:val="22"/>
        </w:rPr>
        <w:t>inseriscono il sostegno della Regione nel testo dei comunicati stampa relativi ad eventi promossi dal beneficiario;</w:t>
      </w:r>
    </w:p>
    <w:p w14:paraId="481BF920" w14:textId="77777777" w:rsidR="000B648C" w:rsidRPr="00C000D8" w:rsidRDefault="000B648C" w:rsidP="000B648C">
      <w:pPr>
        <w:numPr>
          <w:ilvl w:val="0"/>
          <w:numId w:val="1"/>
        </w:numPr>
        <w:ind w:left="426" w:hanging="426"/>
        <w:rPr>
          <w:rFonts w:ascii="Arial" w:hAnsi="Arial" w:cs="Arial"/>
          <w:sz w:val="22"/>
          <w:szCs w:val="22"/>
        </w:rPr>
      </w:pPr>
      <w:r w:rsidRPr="00C000D8">
        <w:rPr>
          <w:rFonts w:ascii="Arial" w:hAnsi="Arial" w:cs="Arial"/>
          <w:sz w:val="22"/>
          <w:szCs w:val="22"/>
        </w:rPr>
        <w:t>inviano a fine progetto la rassegna stampa dell’evento;</w:t>
      </w:r>
    </w:p>
    <w:p w14:paraId="743109AD" w14:textId="5113B519" w:rsidR="000B648C" w:rsidRPr="00C000D8" w:rsidRDefault="000B648C" w:rsidP="000B648C">
      <w:pPr>
        <w:numPr>
          <w:ilvl w:val="0"/>
          <w:numId w:val="1"/>
        </w:numPr>
        <w:ind w:left="426" w:hanging="426"/>
        <w:jc w:val="both"/>
        <w:rPr>
          <w:rFonts w:ascii="Arial" w:hAnsi="Arial" w:cs="Arial"/>
          <w:sz w:val="22"/>
          <w:szCs w:val="22"/>
        </w:rPr>
      </w:pPr>
      <w:r w:rsidRPr="00C000D8">
        <w:rPr>
          <w:rFonts w:ascii="Arial" w:hAnsi="Arial" w:cs="Arial"/>
          <w:sz w:val="22"/>
          <w:szCs w:val="22"/>
        </w:rPr>
        <w:t xml:space="preserve">trasmettono alla Regione Marche – </w:t>
      </w:r>
      <w:r w:rsidR="0021728A">
        <w:rPr>
          <w:rFonts w:ascii="Arial" w:hAnsi="Arial" w:cs="Arial"/>
          <w:sz w:val="22"/>
          <w:szCs w:val="22"/>
        </w:rPr>
        <w:t>Direzione Attività produttive, Imprese e Cultura</w:t>
      </w:r>
      <w:r w:rsidRPr="00C000D8">
        <w:rPr>
          <w:rFonts w:ascii="Arial" w:hAnsi="Arial" w:cs="Arial"/>
          <w:sz w:val="22"/>
          <w:szCs w:val="22"/>
        </w:rPr>
        <w:t xml:space="preserve"> - una scelta del materiale promozionale prodotto esclusivamente in formato digitale.</w:t>
      </w:r>
    </w:p>
    <w:p w14:paraId="184D35E0" w14:textId="77777777" w:rsidR="000B648C" w:rsidRPr="00C000D8" w:rsidRDefault="000B648C" w:rsidP="000B648C">
      <w:pPr>
        <w:ind w:left="57"/>
        <w:jc w:val="both"/>
        <w:rPr>
          <w:rFonts w:ascii="Arial" w:hAnsi="Arial" w:cs="Arial"/>
          <w:sz w:val="22"/>
          <w:szCs w:val="22"/>
        </w:rPr>
      </w:pPr>
    </w:p>
    <w:tbl>
      <w:tblPr>
        <w:tblStyle w:val="Grigliatabella"/>
        <w:tblW w:w="0" w:type="auto"/>
        <w:tblInd w:w="57" w:type="dxa"/>
        <w:tblLook w:val="04A0" w:firstRow="1" w:lastRow="0" w:firstColumn="1" w:lastColumn="0" w:noHBand="0" w:noVBand="1"/>
      </w:tblPr>
      <w:tblGrid>
        <w:gridCol w:w="9571"/>
      </w:tblGrid>
      <w:tr w:rsidR="000B648C" w:rsidRPr="00C000D8" w14:paraId="79244A3E" w14:textId="77777777" w:rsidTr="006C7F13">
        <w:tc>
          <w:tcPr>
            <w:tcW w:w="9628" w:type="dxa"/>
          </w:tcPr>
          <w:p w14:paraId="651887F2" w14:textId="1B9FA317" w:rsidR="000B648C" w:rsidRPr="00C000D8" w:rsidRDefault="000B648C" w:rsidP="006C7F13">
            <w:pPr>
              <w:rPr>
                <w:rFonts w:ascii="Arial" w:hAnsi="Arial" w:cs="Arial"/>
                <w:b/>
                <w:sz w:val="22"/>
                <w:szCs w:val="22"/>
              </w:rPr>
            </w:pPr>
            <w:r w:rsidRPr="00C000D8">
              <w:rPr>
                <w:rFonts w:ascii="Arial" w:hAnsi="Arial" w:cs="Arial"/>
                <w:b/>
                <w:sz w:val="22"/>
                <w:szCs w:val="22"/>
              </w:rPr>
              <w:t>Si prega di prendere visione integralmente dell’Allegato</w:t>
            </w:r>
            <w:r w:rsidR="008456C2" w:rsidRPr="00C000D8">
              <w:rPr>
                <w:rFonts w:ascii="Arial" w:hAnsi="Arial" w:cs="Arial"/>
                <w:b/>
                <w:sz w:val="22"/>
                <w:szCs w:val="22"/>
              </w:rPr>
              <w:t xml:space="preserve"> B</w:t>
            </w:r>
            <w:r w:rsidRPr="00C000D8">
              <w:rPr>
                <w:rFonts w:ascii="Arial" w:hAnsi="Arial" w:cs="Arial"/>
                <w:b/>
                <w:sz w:val="22"/>
                <w:szCs w:val="22"/>
              </w:rPr>
              <w:t xml:space="preserve">  per le disposizioni generali che saranno applicate alla seguente procedura.</w:t>
            </w:r>
          </w:p>
        </w:tc>
      </w:tr>
    </w:tbl>
    <w:p w14:paraId="00412BFB" w14:textId="77777777" w:rsidR="000B648C" w:rsidRPr="008F0729" w:rsidRDefault="000B648C" w:rsidP="000B648C">
      <w:pPr>
        <w:ind w:left="57"/>
        <w:jc w:val="both"/>
        <w:rPr>
          <w:rFonts w:ascii="Arial" w:hAnsi="Arial" w:cs="Arial"/>
          <w:sz w:val="22"/>
          <w:szCs w:val="22"/>
        </w:rPr>
      </w:pPr>
    </w:p>
    <w:p w14:paraId="5F40EE9C" w14:textId="77777777" w:rsidR="000B648C" w:rsidRPr="008F0729" w:rsidRDefault="000B648C" w:rsidP="000B648C">
      <w:pPr>
        <w:ind w:left="57"/>
        <w:jc w:val="both"/>
        <w:rPr>
          <w:rFonts w:ascii="Arial" w:hAnsi="Arial" w:cs="Arial"/>
          <w:b/>
          <w:sz w:val="22"/>
          <w:szCs w:val="22"/>
        </w:rPr>
      </w:pPr>
      <w:r w:rsidRPr="008F0729">
        <w:rPr>
          <w:rFonts w:ascii="Arial" w:hAnsi="Arial" w:cs="Arial"/>
          <w:b/>
          <w:sz w:val="22"/>
          <w:szCs w:val="22"/>
        </w:rPr>
        <w:t>Struttura incaricata dell'espletamento della procedura:</w:t>
      </w:r>
    </w:p>
    <w:p w14:paraId="590EB9E1" w14:textId="33CF72A9" w:rsidR="000B648C" w:rsidRPr="008F0729" w:rsidRDefault="000B648C" w:rsidP="000B648C">
      <w:pPr>
        <w:ind w:left="57"/>
        <w:jc w:val="both"/>
        <w:rPr>
          <w:rFonts w:ascii="Arial" w:hAnsi="Arial" w:cs="Arial"/>
          <w:sz w:val="22"/>
          <w:szCs w:val="22"/>
        </w:rPr>
      </w:pPr>
      <w:r w:rsidRPr="008F0729">
        <w:rPr>
          <w:rFonts w:ascii="Arial" w:hAnsi="Arial" w:cs="Arial"/>
          <w:sz w:val="22"/>
          <w:szCs w:val="22"/>
        </w:rPr>
        <w:t xml:space="preserve">Regione Marche, Giunta Regionale - Dipartimento Sviluppo Economico, </w:t>
      </w:r>
      <w:r w:rsidR="0021728A">
        <w:rPr>
          <w:rFonts w:ascii="Arial" w:hAnsi="Arial" w:cs="Arial"/>
          <w:sz w:val="22"/>
          <w:szCs w:val="22"/>
        </w:rPr>
        <w:t>Direzione Attività produttive, Imprese e Cultura</w:t>
      </w:r>
    </w:p>
    <w:p w14:paraId="35F4763C" w14:textId="77777777" w:rsidR="000B648C" w:rsidRPr="008F0729" w:rsidRDefault="000B648C" w:rsidP="000B648C">
      <w:pPr>
        <w:ind w:left="57"/>
        <w:jc w:val="both"/>
        <w:rPr>
          <w:rFonts w:ascii="Arial" w:hAnsi="Arial" w:cs="Arial"/>
          <w:sz w:val="22"/>
          <w:szCs w:val="22"/>
        </w:rPr>
      </w:pPr>
      <w:r w:rsidRPr="008F0729">
        <w:rPr>
          <w:rFonts w:ascii="Arial" w:hAnsi="Arial" w:cs="Arial"/>
          <w:sz w:val="22"/>
          <w:szCs w:val="22"/>
        </w:rPr>
        <w:t>Dirigente: Daniela Tisi</w:t>
      </w:r>
    </w:p>
    <w:p w14:paraId="7E689A82" w14:textId="77777777" w:rsidR="000B648C" w:rsidRPr="008F0729" w:rsidRDefault="000B648C" w:rsidP="000B648C">
      <w:pPr>
        <w:ind w:left="57"/>
        <w:jc w:val="both"/>
        <w:rPr>
          <w:rFonts w:ascii="Arial" w:hAnsi="Arial" w:cs="Arial"/>
          <w:sz w:val="22"/>
          <w:szCs w:val="22"/>
        </w:rPr>
      </w:pPr>
    </w:p>
    <w:p w14:paraId="0DFC6EB5" w14:textId="77777777" w:rsidR="000B648C" w:rsidRPr="008F0729" w:rsidRDefault="000B648C" w:rsidP="000B648C">
      <w:pPr>
        <w:ind w:left="57"/>
        <w:jc w:val="both"/>
        <w:rPr>
          <w:rFonts w:ascii="Arial" w:hAnsi="Arial" w:cs="Arial"/>
          <w:sz w:val="22"/>
          <w:szCs w:val="22"/>
        </w:rPr>
      </w:pPr>
      <w:r w:rsidRPr="008F0729">
        <w:rPr>
          <w:rFonts w:ascii="Arial" w:hAnsi="Arial" w:cs="Arial"/>
          <w:sz w:val="22"/>
          <w:szCs w:val="22"/>
        </w:rPr>
        <w:t>Responsabile Unico del Procedimento: Adele Anna Amadio</w:t>
      </w:r>
    </w:p>
    <w:p w14:paraId="282FC470" w14:textId="77777777" w:rsidR="000B648C" w:rsidRPr="008F0729" w:rsidRDefault="000B648C" w:rsidP="000B648C">
      <w:pPr>
        <w:ind w:left="57"/>
        <w:jc w:val="both"/>
        <w:rPr>
          <w:rFonts w:ascii="Arial" w:hAnsi="Arial" w:cs="Arial"/>
          <w:sz w:val="22"/>
          <w:szCs w:val="22"/>
        </w:rPr>
      </w:pPr>
      <w:r w:rsidRPr="008F0729">
        <w:rPr>
          <w:rFonts w:ascii="Arial" w:hAnsi="Arial" w:cs="Arial"/>
          <w:sz w:val="22"/>
          <w:szCs w:val="22"/>
        </w:rPr>
        <w:t>e-mail: adeleanna.amadio@regione.marche.it - tel.: 0736 332964</w:t>
      </w:r>
    </w:p>
    <w:p w14:paraId="4B8FB662" w14:textId="77777777" w:rsidR="000B648C" w:rsidRPr="008F0729" w:rsidRDefault="000B648C" w:rsidP="000B648C">
      <w:pPr>
        <w:keepNext/>
        <w:keepLines/>
        <w:suppressAutoHyphens/>
        <w:jc w:val="both"/>
        <w:rPr>
          <w:rFonts w:ascii="Arial" w:eastAsia="Arial" w:hAnsi="Arial" w:cs="Arial"/>
          <w:b/>
          <w:bCs/>
          <w:color w:val="000000"/>
          <w:kern w:val="1"/>
          <w:sz w:val="22"/>
          <w:szCs w:val="22"/>
        </w:rPr>
      </w:pPr>
    </w:p>
    <w:p w14:paraId="4DF87D40" w14:textId="77777777" w:rsidR="000B648C" w:rsidRPr="00485C16" w:rsidRDefault="000B648C" w:rsidP="000B648C">
      <w:pPr>
        <w:suppressAutoHyphens/>
        <w:ind w:left="284" w:hanging="284"/>
        <w:rPr>
          <w:rFonts w:ascii="Arial" w:eastAsia="Arial" w:hAnsi="Arial" w:cs="Arial"/>
          <w:b/>
          <w:bCs/>
          <w:color w:val="000000"/>
          <w:kern w:val="1"/>
          <w:sz w:val="22"/>
          <w:szCs w:val="22"/>
        </w:rPr>
      </w:pPr>
      <w:bookmarkStart w:id="4" w:name="_Hlk160636069"/>
    </w:p>
    <w:p w14:paraId="50E9DA9D" w14:textId="77777777" w:rsidR="000B648C" w:rsidRPr="008F0729" w:rsidRDefault="000B648C" w:rsidP="000B648C">
      <w:pPr>
        <w:suppressAutoHyphens/>
        <w:ind w:left="284" w:hanging="284"/>
        <w:rPr>
          <w:rFonts w:ascii="Arial" w:eastAsia="Arial" w:hAnsi="Arial" w:cs="Arial"/>
          <w:b/>
          <w:bCs/>
          <w:i/>
          <w:iCs/>
          <w:color w:val="000000"/>
          <w:kern w:val="1"/>
          <w:sz w:val="22"/>
          <w:szCs w:val="22"/>
        </w:rPr>
      </w:pPr>
      <w:r w:rsidRPr="008F0729">
        <w:rPr>
          <w:rFonts w:ascii="Arial" w:eastAsia="Arial" w:hAnsi="Arial" w:cs="Arial"/>
          <w:b/>
          <w:bCs/>
          <w:i/>
          <w:iCs/>
          <w:color w:val="000000"/>
          <w:kern w:val="1"/>
          <w:sz w:val="22"/>
          <w:szCs w:val="22"/>
        </w:rPr>
        <w:t>MODULISTICA</w:t>
      </w:r>
    </w:p>
    <w:p w14:paraId="3674951F" w14:textId="77777777" w:rsidR="000B648C" w:rsidRPr="008F0729" w:rsidRDefault="000B648C" w:rsidP="000B648C">
      <w:pPr>
        <w:widowControl w:val="0"/>
        <w:suppressAutoHyphens/>
        <w:contextualSpacing/>
        <w:jc w:val="both"/>
        <w:rPr>
          <w:rFonts w:ascii="Arial" w:eastAsia="Arial" w:hAnsi="Arial" w:cs="Arial"/>
          <w:color w:val="000000"/>
          <w:kern w:val="1"/>
          <w:sz w:val="22"/>
          <w:szCs w:val="22"/>
          <w:u w:val="single" w:color="000000"/>
        </w:rPr>
      </w:pPr>
      <w:r w:rsidRPr="008F0729">
        <w:rPr>
          <w:rFonts w:ascii="Arial" w:eastAsia="Arial" w:hAnsi="Arial" w:cs="Arial"/>
          <w:b/>
          <w:color w:val="000000"/>
          <w:kern w:val="1"/>
          <w:sz w:val="22"/>
          <w:szCs w:val="22"/>
        </w:rPr>
        <w:t>Modulo A1)</w:t>
      </w:r>
      <w:r w:rsidRPr="008F0729">
        <w:rPr>
          <w:rFonts w:ascii="Arial" w:eastAsia="Arial" w:hAnsi="Arial" w:cs="Arial"/>
          <w:color w:val="000000"/>
          <w:kern w:val="1"/>
          <w:sz w:val="22"/>
          <w:szCs w:val="22"/>
        </w:rPr>
        <w:t xml:space="preserve"> </w:t>
      </w:r>
      <w:r w:rsidRPr="008F0729">
        <w:rPr>
          <w:rFonts w:ascii="Arial" w:eastAsia="Arial" w:hAnsi="Arial" w:cs="Arial"/>
          <w:color w:val="000000"/>
          <w:kern w:val="1"/>
          <w:sz w:val="22"/>
          <w:szCs w:val="22"/>
          <w:u w:val="single"/>
        </w:rPr>
        <w:t>Modello domanda di</w:t>
      </w:r>
      <w:r w:rsidRPr="008F0729">
        <w:rPr>
          <w:rFonts w:ascii="Arial" w:eastAsia="Arial" w:hAnsi="Arial" w:cs="Arial"/>
          <w:color w:val="000000"/>
          <w:kern w:val="1"/>
          <w:sz w:val="22"/>
          <w:szCs w:val="22"/>
          <w:u w:val="single" w:color="000000"/>
        </w:rPr>
        <w:t xml:space="preserve"> accesso al contributo</w:t>
      </w:r>
    </w:p>
    <w:p w14:paraId="3189A92B" w14:textId="77777777" w:rsidR="000B648C" w:rsidRPr="008F0729" w:rsidRDefault="000B648C" w:rsidP="000B648C">
      <w:pPr>
        <w:widowControl w:val="0"/>
        <w:suppressAutoHyphens/>
        <w:contextualSpacing/>
        <w:jc w:val="both"/>
        <w:rPr>
          <w:rFonts w:ascii="Arial" w:eastAsia="Arial" w:hAnsi="Arial" w:cs="Arial"/>
          <w:color w:val="000000"/>
          <w:kern w:val="1"/>
          <w:sz w:val="22"/>
          <w:szCs w:val="22"/>
        </w:rPr>
      </w:pPr>
    </w:p>
    <w:p w14:paraId="092BA779" w14:textId="77777777" w:rsidR="000B648C" w:rsidRPr="008F0729" w:rsidRDefault="000B648C" w:rsidP="000B648C">
      <w:pPr>
        <w:pStyle w:val="titolo4"/>
        <w:jc w:val="left"/>
        <w:rPr>
          <w:rFonts w:eastAsia="Arial"/>
          <w:lang w:val="it-IT"/>
        </w:rPr>
      </w:pPr>
      <w:r w:rsidRPr="008F0729">
        <w:rPr>
          <w:rFonts w:eastAsia="Arial"/>
        </w:rPr>
        <w:t>Modello di domanda per l’accesso al contributo</w:t>
      </w:r>
      <w:r w:rsidRPr="008F0729">
        <w:rPr>
          <w:rFonts w:eastAsia="Arial"/>
          <w:lang w:val="it-IT"/>
        </w:rPr>
        <w:t xml:space="preserve"> (da produrre esclusivamente in forma </w:t>
      </w:r>
    </w:p>
    <w:p w14:paraId="6AC4800E" w14:textId="77777777" w:rsidR="000B648C" w:rsidRPr="008F0729" w:rsidRDefault="000B648C" w:rsidP="000B648C">
      <w:pPr>
        <w:pStyle w:val="titolo4"/>
        <w:jc w:val="left"/>
        <w:rPr>
          <w:rFonts w:eastAsia="Arial"/>
          <w:lang w:val="it-IT"/>
        </w:rPr>
      </w:pPr>
      <w:r w:rsidRPr="008F0729">
        <w:rPr>
          <w:rFonts w:eastAsia="Arial"/>
          <w:lang w:val="it-IT"/>
        </w:rPr>
        <w:t xml:space="preserve">digitalizzata attraverso compilazione On-Line su </w:t>
      </w:r>
      <w:hyperlink r:id="rId10" w:history="1">
        <w:r w:rsidRPr="008F0729">
          <w:rPr>
            <w:rStyle w:val="Collegamentoipertestuale"/>
            <w:rFonts w:eastAsia="Arial"/>
            <w:color w:val="0000FF"/>
            <w:sz w:val="22"/>
            <w:szCs w:val="22"/>
            <w:u w:val="single"/>
            <w:lang w:val="it-IT"/>
          </w:rPr>
          <w:t>https://smartbandi.regione.marche.it/</w:t>
        </w:r>
      </w:hyperlink>
      <w:r w:rsidRPr="008F0729">
        <w:rPr>
          <w:rFonts w:eastAsia="Arial"/>
          <w:lang w:val="it-IT"/>
        </w:rPr>
        <w:t>)</w:t>
      </w:r>
    </w:p>
    <w:p w14:paraId="0F7194A5" w14:textId="77777777" w:rsidR="000B648C" w:rsidRPr="008F0729" w:rsidRDefault="000B648C" w:rsidP="000B648C">
      <w:pPr>
        <w:pStyle w:val="titolo4"/>
        <w:jc w:val="left"/>
        <w:rPr>
          <w:rFonts w:eastAsia="Arial"/>
        </w:rPr>
      </w:pPr>
    </w:p>
    <w:p w14:paraId="136045A7" w14:textId="77777777" w:rsidR="000B648C" w:rsidRPr="008F0729" w:rsidRDefault="000B648C" w:rsidP="000B648C">
      <w:pPr>
        <w:ind w:right="401"/>
        <w:rPr>
          <w:rFonts w:ascii="Arial" w:hAnsi="Arial" w:cs="Arial"/>
          <w:sz w:val="22"/>
          <w:szCs w:val="22"/>
          <w:bdr w:val="single" w:sz="4" w:space="0" w:color="auto" w:frame="1"/>
        </w:rPr>
      </w:pPr>
    </w:p>
    <w:p w14:paraId="6F5CC49F" w14:textId="77777777" w:rsidR="000B648C" w:rsidRPr="008F0729" w:rsidRDefault="000B648C" w:rsidP="000B648C">
      <w:pPr>
        <w:ind w:right="401"/>
        <w:rPr>
          <w:rFonts w:ascii="Arial" w:hAnsi="Arial" w:cs="Arial"/>
          <w:sz w:val="22"/>
          <w:szCs w:val="22"/>
          <w:bdr w:val="single" w:sz="4" w:space="0" w:color="auto" w:frame="1"/>
        </w:rPr>
      </w:pPr>
      <w:r w:rsidRPr="008F0729">
        <w:rPr>
          <w:rFonts w:ascii="Arial" w:hAnsi="Arial" w:cs="Arial"/>
          <w:sz w:val="22"/>
          <w:szCs w:val="22"/>
          <w:bdr w:val="single" w:sz="4" w:space="0" w:color="auto" w:frame="1"/>
        </w:rPr>
        <w:t xml:space="preserve">Marca da bollo € 16,00 </w:t>
      </w:r>
      <w:r w:rsidRPr="008F0729">
        <w:rPr>
          <w:rFonts w:ascii="Arial" w:hAnsi="Arial" w:cs="Arial"/>
          <w:b/>
          <w:sz w:val="22"/>
          <w:szCs w:val="22"/>
          <w:bdr w:val="single" w:sz="4" w:space="0" w:color="auto" w:frame="1"/>
        </w:rPr>
        <w:t>n.</w:t>
      </w:r>
      <w:r w:rsidRPr="008F0729">
        <w:rPr>
          <w:rFonts w:ascii="Arial" w:hAnsi="Arial" w:cs="Arial"/>
          <w:sz w:val="22"/>
          <w:szCs w:val="22"/>
          <w:bdr w:val="single" w:sz="4" w:space="0" w:color="auto" w:frame="1"/>
        </w:rPr>
        <w:t xml:space="preserve">    e data__________________ (</w:t>
      </w:r>
      <w:r w:rsidRPr="008F0729">
        <w:rPr>
          <w:rFonts w:ascii="Arial" w:hAnsi="Arial" w:cs="Arial"/>
          <w:sz w:val="22"/>
          <w:szCs w:val="22"/>
          <w:bdr w:val="single" w:sz="4" w:space="0" w:color="auto" w:frame="1"/>
          <w:vertAlign w:val="superscript"/>
        </w:rPr>
        <w:footnoteReference w:id="1"/>
      </w:r>
      <w:r w:rsidRPr="008F0729">
        <w:rPr>
          <w:rFonts w:ascii="Arial" w:hAnsi="Arial" w:cs="Arial"/>
          <w:sz w:val="22"/>
          <w:szCs w:val="22"/>
          <w:bdr w:val="single" w:sz="4" w:space="0" w:color="auto" w:frame="1"/>
        </w:rPr>
        <w:t>)</w:t>
      </w:r>
    </w:p>
    <w:p w14:paraId="54F0075D" w14:textId="77777777" w:rsidR="000B648C" w:rsidRPr="008F0729" w:rsidRDefault="000B648C" w:rsidP="000B648C">
      <w:pPr>
        <w:ind w:right="401"/>
        <w:rPr>
          <w:rFonts w:ascii="Arial" w:hAnsi="Arial" w:cs="Arial"/>
          <w:b/>
          <w:sz w:val="22"/>
          <w:szCs w:val="22"/>
          <w:bdr w:val="single" w:sz="4" w:space="0" w:color="auto" w:frame="1"/>
        </w:rPr>
      </w:pPr>
      <w:r w:rsidRPr="008F0729">
        <w:rPr>
          <w:rFonts w:ascii="Arial" w:hAnsi="Arial" w:cs="Arial"/>
          <w:b/>
          <w:sz w:val="22"/>
          <w:szCs w:val="22"/>
          <w:bdr w:val="single" w:sz="4" w:space="0" w:color="auto" w:frame="1"/>
        </w:rPr>
        <w:t>Se esente indicare il motivo dell’esenzione dall’imposta:</w:t>
      </w:r>
    </w:p>
    <w:p w14:paraId="17576184" w14:textId="77777777" w:rsidR="000B648C" w:rsidRPr="008F0729" w:rsidRDefault="000B648C" w:rsidP="000B648C">
      <w:pPr>
        <w:ind w:right="401"/>
        <w:rPr>
          <w:rFonts w:ascii="Arial" w:hAnsi="Arial" w:cs="Arial"/>
          <w:b/>
          <w:sz w:val="22"/>
          <w:szCs w:val="22"/>
          <w:bdr w:val="single" w:sz="4" w:space="0" w:color="auto" w:frame="1"/>
        </w:rPr>
      </w:pPr>
      <w:r w:rsidRPr="008F0729">
        <w:rPr>
          <w:rFonts w:ascii="Arial" w:hAnsi="Arial" w:cs="Arial"/>
          <w:b/>
          <w:sz w:val="22"/>
          <w:szCs w:val="22"/>
          <w:bdr w:val="single" w:sz="4" w:space="0" w:color="auto" w:frame="1"/>
        </w:rPr>
        <w:t xml:space="preserve">……………………………………………………………………. </w:t>
      </w:r>
    </w:p>
    <w:p w14:paraId="0E44B98E" w14:textId="77777777" w:rsidR="000B648C" w:rsidRPr="008F0729" w:rsidRDefault="000B648C" w:rsidP="000B648C">
      <w:pPr>
        <w:ind w:right="401"/>
        <w:rPr>
          <w:rFonts w:ascii="Arial" w:hAnsi="Arial" w:cs="Arial"/>
          <w:b/>
          <w:sz w:val="22"/>
          <w:szCs w:val="22"/>
          <w:bdr w:val="single" w:sz="4" w:space="0" w:color="auto" w:frame="1"/>
        </w:rPr>
      </w:pPr>
    </w:p>
    <w:p w14:paraId="7D8F43B1" w14:textId="77777777" w:rsidR="000B648C" w:rsidRPr="008F0729" w:rsidRDefault="000B648C" w:rsidP="000B648C">
      <w:pPr>
        <w:rPr>
          <w:rFonts w:ascii="Arial" w:hAnsi="Arial" w:cs="Arial"/>
          <w:sz w:val="22"/>
          <w:szCs w:val="22"/>
        </w:rPr>
      </w:pPr>
      <w:r w:rsidRPr="008F0729">
        <w:rPr>
          <w:rStyle w:val="Rimandonotaapidipagina"/>
          <w:rFonts w:ascii="Arial" w:hAnsi="Arial" w:cs="Arial"/>
          <w:sz w:val="22"/>
          <w:szCs w:val="22"/>
        </w:rPr>
        <w:footnoteRef/>
      </w:r>
      <w:r w:rsidRPr="008F0729">
        <w:rPr>
          <w:rFonts w:ascii="Arial" w:hAnsi="Arial" w:cs="Arial"/>
          <w:sz w:val="22"/>
          <w:szCs w:val="22"/>
        </w:rPr>
        <w:t xml:space="preserve"> I soggetti esentati dall’apposizione della Marca da Bollo </w:t>
      </w:r>
      <w:r w:rsidRPr="008F0729">
        <w:rPr>
          <w:rFonts w:ascii="Arial" w:hAnsi="Arial" w:cs="Arial"/>
          <w:b/>
          <w:bCs/>
          <w:sz w:val="22"/>
          <w:szCs w:val="22"/>
          <w:u w:val="single"/>
        </w:rPr>
        <w:t>sulle istanze</w:t>
      </w:r>
      <w:r w:rsidRPr="008F0729">
        <w:rPr>
          <w:rFonts w:ascii="Arial" w:hAnsi="Arial" w:cs="Arial"/>
          <w:sz w:val="22"/>
          <w:szCs w:val="22"/>
        </w:rPr>
        <w:t xml:space="preserve"> sono:</w:t>
      </w:r>
    </w:p>
    <w:p w14:paraId="7C24C599" w14:textId="77777777" w:rsidR="000B648C" w:rsidRPr="008F0729" w:rsidRDefault="000B648C" w:rsidP="000B648C">
      <w:pPr>
        <w:pStyle w:val="Paragrafoelenco"/>
        <w:numPr>
          <w:ilvl w:val="0"/>
          <w:numId w:val="4"/>
        </w:numPr>
        <w:contextualSpacing w:val="0"/>
        <w:jc w:val="both"/>
        <w:rPr>
          <w:rFonts w:ascii="Arial" w:hAnsi="Arial" w:cs="Arial"/>
          <w:sz w:val="22"/>
          <w:szCs w:val="22"/>
        </w:rPr>
      </w:pPr>
      <w:r w:rsidRPr="008F0729">
        <w:rPr>
          <w:rFonts w:ascii="Arial" w:hAnsi="Arial" w:cs="Arial"/>
          <w:sz w:val="22"/>
          <w:szCs w:val="22"/>
        </w:rPr>
        <w:t>Amministrazioni dello Stato, Regioni, Province, Comuni, loro Consorzi e Associazioni, Unione Montane,</w:t>
      </w:r>
    </w:p>
    <w:p w14:paraId="29BD78CB" w14:textId="77777777" w:rsidR="000B648C" w:rsidRPr="008F0729" w:rsidRDefault="000B648C" w:rsidP="000B648C">
      <w:pPr>
        <w:pStyle w:val="Paragrafoelenco"/>
        <w:numPr>
          <w:ilvl w:val="0"/>
          <w:numId w:val="4"/>
        </w:numPr>
        <w:contextualSpacing w:val="0"/>
        <w:jc w:val="both"/>
        <w:rPr>
          <w:rFonts w:ascii="Arial" w:hAnsi="Arial" w:cs="Arial"/>
          <w:sz w:val="22"/>
          <w:szCs w:val="22"/>
        </w:rPr>
      </w:pPr>
      <w:r w:rsidRPr="008F0729">
        <w:rPr>
          <w:rFonts w:ascii="Arial" w:hAnsi="Arial" w:cs="Arial"/>
          <w:sz w:val="22"/>
          <w:szCs w:val="22"/>
        </w:rPr>
        <w:t>Organizzazioni non lucrative di utilità sociale (ONLUS).</w:t>
      </w:r>
    </w:p>
    <w:p w14:paraId="64CFC11C" w14:textId="77777777" w:rsidR="000B648C" w:rsidRPr="008F0729" w:rsidRDefault="000B648C" w:rsidP="000B648C">
      <w:pPr>
        <w:pStyle w:val="Paragrafoelenco"/>
        <w:numPr>
          <w:ilvl w:val="0"/>
          <w:numId w:val="4"/>
        </w:numPr>
        <w:rPr>
          <w:rFonts w:ascii="Arial" w:hAnsi="Arial" w:cs="Arial"/>
          <w:color w:val="000000" w:themeColor="text1"/>
          <w:sz w:val="22"/>
          <w:szCs w:val="22"/>
        </w:rPr>
      </w:pPr>
      <w:r w:rsidRPr="008F0729">
        <w:rPr>
          <w:rFonts w:ascii="Arial" w:hAnsi="Arial" w:cs="Arial"/>
          <w:color w:val="000000" w:themeColor="text1"/>
          <w:sz w:val="22"/>
          <w:szCs w:val="22"/>
        </w:rPr>
        <w:t>Enti del Terzo Settore (organizzazioni di volontariato (ODV), associazioni di promozione sociale (APS), enti filantropici, Fondazioni, associazioni riconosciute e non riconosciute iscritte nel registro unico nazionale del Terzo Settore (DLgs . n 117/2017 e s.m.i. art. 82, comma 5)</w:t>
      </w:r>
    </w:p>
    <w:p w14:paraId="11304650" w14:textId="77777777" w:rsidR="000B648C" w:rsidRPr="008F0729" w:rsidRDefault="000B648C" w:rsidP="000B648C">
      <w:pPr>
        <w:pStyle w:val="Paragrafoelenco"/>
        <w:numPr>
          <w:ilvl w:val="0"/>
          <w:numId w:val="4"/>
        </w:numPr>
        <w:contextualSpacing w:val="0"/>
        <w:jc w:val="both"/>
        <w:rPr>
          <w:rFonts w:ascii="Arial" w:hAnsi="Arial" w:cs="Arial"/>
          <w:sz w:val="22"/>
          <w:szCs w:val="22"/>
        </w:rPr>
      </w:pPr>
      <w:r w:rsidRPr="008F0729">
        <w:rPr>
          <w:rFonts w:ascii="Arial" w:hAnsi="Arial" w:cs="Arial"/>
          <w:sz w:val="22"/>
          <w:szCs w:val="22"/>
        </w:rPr>
        <w:t>Federazioni sportive ed enti di promozione sportiva riconosciuti dal CONI.</w:t>
      </w:r>
    </w:p>
    <w:p w14:paraId="04061733" w14:textId="77777777" w:rsidR="000B648C" w:rsidRPr="008F0729" w:rsidRDefault="000B648C" w:rsidP="000B648C">
      <w:pPr>
        <w:rPr>
          <w:rFonts w:ascii="Arial" w:hAnsi="Arial" w:cs="Arial"/>
          <w:b/>
          <w:sz w:val="22"/>
          <w:szCs w:val="22"/>
          <w:bdr w:val="single" w:sz="4" w:space="0" w:color="auto" w:frame="1"/>
        </w:rPr>
      </w:pPr>
    </w:p>
    <w:p w14:paraId="78B4B27A" w14:textId="77777777" w:rsidR="000B648C" w:rsidRPr="008F0729" w:rsidRDefault="000B648C" w:rsidP="000B648C">
      <w:pPr>
        <w:rPr>
          <w:rFonts w:ascii="Arial" w:eastAsia="Arial" w:hAnsi="Arial" w:cs="Arial"/>
          <w:color w:val="000000"/>
          <w:kern w:val="1"/>
          <w:sz w:val="22"/>
          <w:szCs w:val="22"/>
        </w:rPr>
      </w:pPr>
      <w:r w:rsidRPr="008F0729">
        <w:rPr>
          <w:rFonts w:ascii="Arial" w:eastAsia="Arial" w:hAnsi="Arial" w:cs="Arial"/>
          <w:color w:val="000000"/>
          <w:kern w:val="1"/>
          <w:sz w:val="22"/>
          <w:szCs w:val="22"/>
        </w:rPr>
        <w:t>Il/la sottoscritto/a</w:t>
      </w:r>
    </w:p>
    <w:p w14:paraId="472FDFF1" w14:textId="77777777" w:rsidR="000B648C" w:rsidRPr="008F0729" w:rsidRDefault="000B648C" w:rsidP="000B648C">
      <w:pPr>
        <w:jc w:val="both"/>
        <w:rPr>
          <w:rFonts w:ascii="Arial" w:eastAsia="Arial" w:hAnsi="Arial" w:cs="Arial"/>
          <w:color w:val="000000"/>
          <w:kern w:val="1"/>
          <w:sz w:val="22"/>
          <w:szCs w:val="22"/>
        </w:rPr>
      </w:pPr>
    </w:p>
    <w:p w14:paraId="12AEF081" w14:textId="77777777" w:rsidR="000B648C" w:rsidRPr="008F0729" w:rsidRDefault="000B648C" w:rsidP="000B648C">
      <w:pPr>
        <w:suppressAutoHyphens/>
        <w:spacing w:line="360" w:lineRule="auto"/>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Cognome: ………………………….    Nome: ………………………………………… </w:t>
      </w:r>
    </w:p>
    <w:p w14:paraId="5C4D3112" w14:textId="77777777" w:rsidR="000B648C" w:rsidRPr="008F0729" w:rsidRDefault="000B648C" w:rsidP="000B648C">
      <w:pPr>
        <w:suppressAutoHyphens/>
        <w:spacing w:line="360" w:lineRule="auto"/>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Codice fiscale: …………………………………………………………</w:t>
      </w:r>
    </w:p>
    <w:p w14:paraId="18605FD3" w14:textId="77777777" w:rsidR="000B648C" w:rsidRPr="008F0729" w:rsidRDefault="000B648C" w:rsidP="000B648C">
      <w:pPr>
        <w:suppressAutoHyphens/>
        <w:spacing w:line="360" w:lineRule="auto"/>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nato/a a …………………………............ il ……………………………</w:t>
      </w:r>
    </w:p>
    <w:p w14:paraId="4448E4CA" w14:textId="77777777" w:rsidR="000B648C" w:rsidRPr="008F0729" w:rsidRDefault="000B648C" w:rsidP="000B648C">
      <w:pPr>
        <w:suppressAutoHyphens/>
        <w:spacing w:line="360" w:lineRule="auto"/>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residente nel Comune di   ……………………………...................... (prov. ......) </w:t>
      </w:r>
    </w:p>
    <w:p w14:paraId="3B7DE9A2" w14:textId="77777777" w:rsidR="000B648C" w:rsidRPr="008F0729" w:rsidRDefault="000B648C" w:rsidP="000B648C">
      <w:pPr>
        <w:suppressAutoHyphens/>
        <w:spacing w:line="360" w:lineRule="auto"/>
        <w:rPr>
          <w:rFonts w:ascii="Arial" w:eastAsia="Arial" w:hAnsi="Arial" w:cs="Arial"/>
          <w:color w:val="000000"/>
          <w:kern w:val="1"/>
          <w:sz w:val="22"/>
          <w:szCs w:val="22"/>
        </w:rPr>
      </w:pPr>
      <w:r w:rsidRPr="008F0729">
        <w:rPr>
          <w:rFonts w:ascii="Arial" w:eastAsia="Arial" w:hAnsi="Arial" w:cs="Arial"/>
          <w:color w:val="000000"/>
          <w:kern w:val="1"/>
          <w:sz w:val="22"/>
          <w:szCs w:val="22"/>
        </w:rPr>
        <w:t>Via/Piazza ………………..……………............ n.……...  C.a.p. …………………….</w:t>
      </w:r>
    </w:p>
    <w:p w14:paraId="6878B3EE" w14:textId="77777777" w:rsidR="000B648C" w:rsidRPr="008F0729" w:rsidRDefault="000B648C" w:rsidP="000B648C">
      <w:pPr>
        <w:suppressAutoHyphens/>
        <w:spacing w:line="360" w:lineRule="auto"/>
        <w:rPr>
          <w:rFonts w:ascii="Arial" w:eastAsia="Arial" w:hAnsi="Arial" w:cs="Arial"/>
          <w:color w:val="000000"/>
          <w:kern w:val="1"/>
          <w:sz w:val="22"/>
          <w:szCs w:val="22"/>
        </w:rPr>
      </w:pPr>
      <w:r w:rsidRPr="008F0729">
        <w:rPr>
          <w:rFonts w:ascii="Arial" w:eastAsia="Arial" w:hAnsi="Arial" w:cs="Arial"/>
          <w:color w:val="000000"/>
          <w:kern w:val="1"/>
          <w:sz w:val="22"/>
          <w:szCs w:val="22"/>
        </w:rPr>
        <w:t>Recapito telefonico………………………..…….. e-mail…………………………………………</w:t>
      </w:r>
    </w:p>
    <w:p w14:paraId="799BA79F" w14:textId="77777777" w:rsidR="000B648C" w:rsidRPr="008F0729" w:rsidRDefault="000B648C" w:rsidP="000B648C">
      <w:pPr>
        <w:tabs>
          <w:tab w:val="left" w:pos="2979"/>
        </w:tabs>
        <w:suppressAutoHyphens/>
        <w:ind w:left="993" w:hanging="993"/>
        <w:jc w:val="both"/>
        <w:rPr>
          <w:rFonts w:ascii="Arial" w:eastAsia="Arial" w:hAnsi="Arial" w:cs="Arial"/>
          <w:color w:val="000000"/>
          <w:kern w:val="1"/>
          <w:sz w:val="22"/>
          <w:szCs w:val="22"/>
        </w:rPr>
      </w:pPr>
    </w:p>
    <w:p w14:paraId="637A69C2" w14:textId="77777777" w:rsidR="000B648C" w:rsidRPr="008F0729" w:rsidRDefault="000B648C" w:rsidP="000B648C">
      <w:pPr>
        <w:pStyle w:val="Paragrafoelenco"/>
        <w:numPr>
          <w:ilvl w:val="0"/>
          <w:numId w:val="10"/>
        </w:numPr>
        <w:tabs>
          <w:tab w:val="left" w:pos="2979"/>
        </w:tabs>
        <w:suppressAutoHyphens/>
        <w:spacing w:after="240"/>
        <w:ind w:left="714" w:hanging="357"/>
        <w:contextualSpacing w:val="0"/>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rPr>
        <w:t>in qualità di LEGALE RAPPRESENTANTE del seguente soggetto proponente</w:t>
      </w:r>
    </w:p>
    <w:p w14:paraId="6A382000" w14:textId="77777777" w:rsidR="000B648C" w:rsidRPr="008F0729" w:rsidRDefault="000B648C" w:rsidP="000B648C">
      <w:pPr>
        <w:pStyle w:val="Paragrafoelenco"/>
        <w:numPr>
          <w:ilvl w:val="0"/>
          <w:numId w:val="10"/>
        </w:numPr>
        <w:tabs>
          <w:tab w:val="left" w:pos="2979"/>
        </w:tabs>
        <w:suppressAutoHyphens/>
        <w:spacing w:after="240"/>
        <w:ind w:left="714" w:hanging="357"/>
        <w:contextualSpacing w:val="0"/>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rPr>
        <w:t>in qualità di DELEGATO del legale rappresentante</w:t>
      </w:r>
    </w:p>
    <w:p w14:paraId="063088C1" w14:textId="77777777" w:rsidR="000B648C" w:rsidRPr="008F0729" w:rsidRDefault="000B648C" w:rsidP="000B648C">
      <w:pPr>
        <w:tabs>
          <w:tab w:val="left" w:pos="2979"/>
        </w:tabs>
        <w:suppressAutoHyphens/>
        <w:spacing w:after="120"/>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Denominazione:… </w:t>
      </w:r>
    </w:p>
    <w:p w14:paraId="0EFB050B" w14:textId="77777777" w:rsidR="000B648C" w:rsidRPr="008F0729" w:rsidRDefault="000B648C" w:rsidP="000B648C">
      <w:pPr>
        <w:suppressAutoHyphens/>
        <w:spacing w:after="120"/>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Natura giuridica: </w:t>
      </w:r>
    </w:p>
    <w:p w14:paraId="4EFD41EC" w14:textId="77777777" w:rsidR="000B648C" w:rsidRPr="008F0729" w:rsidRDefault="000B648C" w:rsidP="000B648C">
      <w:pPr>
        <w:suppressAutoHyphens/>
        <w:spacing w:after="12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Codice fiscale: …………………………. …  Partita IVA: ……………………………..</w:t>
      </w:r>
    </w:p>
    <w:p w14:paraId="64D6ED26" w14:textId="77777777" w:rsidR="000B648C" w:rsidRPr="008F0729" w:rsidRDefault="000B648C" w:rsidP="000B648C">
      <w:pPr>
        <w:suppressAutoHyphens/>
        <w:spacing w:after="120"/>
        <w:jc w:val="both"/>
        <w:rPr>
          <w:rFonts w:ascii="Arial" w:eastAsia="Arial" w:hAnsi="Arial" w:cs="Arial"/>
          <w:color w:val="000000"/>
          <w:kern w:val="1"/>
          <w:sz w:val="22"/>
          <w:szCs w:val="22"/>
          <w:lang w:val="en-US"/>
        </w:rPr>
      </w:pPr>
      <w:r w:rsidRPr="008F0729">
        <w:rPr>
          <w:rFonts w:ascii="Arial" w:eastAsia="Arial" w:hAnsi="Arial" w:cs="Arial"/>
          <w:color w:val="000000"/>
          <w:kern w:val="1"/>
          <w:sz w:val="22"/>
          <w:szCs w:val="22"/>
        </w:rPr>
        <w:t xml:space="preserve">Telefono fisso: ………………………………  Cellulare: …...……………  </w:t>
      </w:r>
    </w:p>
    <w:p w14:paraId="2454B2A8" w14:textId="77777777" w:rsidR="000B648C" w:rsidRPr="008F0729" w:rsidRDefault="000B648C" w:rsidP="000B648C">
      <w:pPr>
        <w:suppressAutoHyphens/>
        <w:spacing w:after="120"/>
        <w:jc w:val="both"/>
        <w:rPr>
          <w:rFonts w:ascii="Arial" w:eastAsia="Arial" w:hAnsi="Arial" w:cs="Arial"/>
          <w:color w:val="000000"/>
          <w:kern w:val="1"/>
          <w:sz w:val="22"/>
          <w:szCs w:val="22"/>
          <w:lang w:val="en-US"/>
        </w:rPr>
      </w:pPr>
      <w:r w:rsidRPr="008F0729">
        <w:rPr>
          <w:rFonts w:ascii="Arial" w:eastAsia="Arial" w:hAnsi="Arial" w:cs="Arial"/>
          <w:color w:val="000000"/>
          <w:kern w:val="1"/>
          <w:sz w:val="22"/>
          <w:szCs w:val="22"/>
          <w:lang w:val="en-US"/>
        </w:rPr>
        <w:t>Mail: ………………………………………………</w:t>
      </w:r>
    </w:p>
    <w:p w14:paraId="6056A76D" w14:textId="77777777" w:rsidR="000B648C" w:rsidRPr="008F0729" w:rsidRDefault="000B648C" w:rsidP="000B648C">
      <w:pPr>
        <w:suppressAutoHyphens/>
        <w:spacing w:after="120"/>
        <w:jc w:val="both"/>
        <w:rPr>
          <w:rFonts w:ascii="Arial" w:eastAsia="Arial" w:hAnsi="Arial" w:cs="Arial"/>
          <w:color w:val="000000"/>
          <w:kern w:val="1"/>
          <w:sz w:val="22"/>
          <w:szCs w:val="22"/>
          <w:lang w:val="en-US"/>
        </w:rPr>
      </w:pPr>
      <w:r w:rsidRPr="008F0729">
        <w:rPr>
          <w:rFonts w:ascii="Arial" w:eastAsia="Arial" w:hAnsi="Arial" w:cs="Arial"/>
          <w:color w:val="000000"/>
          <w:kern w:val="1"/>
          <w:sz w:val="22"/>
          <w:szCs w:val="22"/>
          <w:lang w:val="en-US"/>
        </w:rPr>
        <w:t>P.E.C.: …………………………………….............</w:t>
      </w:r>
    </w:p>
    <w:p w14:paraId="7761FCFA" w14:textId="77777777" w:rsidR="000B648C" w:rsidRPr="008F0729" w:rsidRDefault="000B648C" w:rsidP="000B648C">
      <w:pPr>
        <w:suppressAutoHyphens/>
        <w:spacing w:after="120"/>
        <w:jc w:val="both"/>
        <w:rPr>
          <w:rFonts w:ascii="Arial" w:eastAsia="Arial" w:hAnsi="Arial" w:cs="Arial"/>
          <w:color w:val="000000"/>
          <w:kern w:val="1"/>
          <w:sz w:val="22"/>
          <w:szCs w:val="22"/>
          <w:lang w:val="en-US"/>
        </w:rPr>
      </w:pPr>
      <w:r w:rsidRPr="008F0729">
        <w:rPr>
          <w:rFonts w:ascii="Arial" w:eastAsia="Arial" w:hAnsi="Arial" w:cs="Arial"/>
          <w:color w:val="000000"/>
          <w:kern w:val="1"/>
          <w:sz w:val="22"/>
          <w:szCs w:val="22"/>
          <w:lang w:val="en-US"/>
        </w:rPr>
        <w:t xml:space="preserve">Sito WEB…………… </w:t>
      </w:r>
    </w:p>
    <w:p w14:paraId="0532F0BE" w14:textId="77777777" w:rsidR="000B648C" w:rsidRPr="008F0729" w:rsidRDefault="000B648C" w:rsidP="000B648C">
      <w:pPr>
        <w:suppressAutoHyphens/>
        <w:spacing w:after="12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Sede legale: Comune di ………………………....................  (prov. .......) </w:t>
      </w:r>
    </w:p>
    <w:p w14:paraId="0E4A6E7C" w14:textId="77777777" w:rsidR="000B648C" w:rsidRPr="008F0729" w:rsidRDefault="000B648C" w:rsidP="000B648C">
      <w:pPr>
        <w:suppressAutoHyphens/>
        <w:spacing w:after="12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lastRenderedPageBreak/>
        <w:t>Via/Piazza ………………….............................. n. ….........  C.a.p. ..............</w:t>
      </w:r>
    </w:p>
    <w:p w14:paraId="587D4D22" w14:textId="77777777" w:rsidR="000B648C" w:rsidRPr="008F0729" w:rsidRDefault="000B648C" w:rsidP="000B648C">
      <w:pPr>
        <w:suppressAutoHyphens/>
        <w:spacing w:after="120"/>
        <w:jc w:val="both"/>
        <w:rPr>
          <w:rFonts w:ascii="Arial" w:eastAsia="Arial" w:hAnsi="Arial" w:cs="Arial"/>
          <w:color w:val="000000"/>
          <w:kern w:val="1"/>
          <w:sz w:val="22"/>
          <w:szCs w:val="22"/>
        </w:rPr>
      </w:pPr>
      <w:r w:rsidRPr="008F0729">
        <w:rPr>
          <w:rFonts w:ascii="Arial" w:hAnsi="Arial" w:cs="Arial"/>
          <w:sz w:val="22"/>
          <w:szCs w:val="22"/>
        </w:rPr>
        <w:t>Eventuale sede operativa nel territorio della Regione Marche</w:t>
      </w:r>
      <w:r w:rsidRPr="008F0729">
        <w:rPr>
          <w:rFonts w:ascii="Arial" w:hAnsi="Arial" w:cs="Arial"/>
          <w:i/>
          <w:sz w:val="22"/>
          <w:szCs w:val="22"/>
        </w:rPr>
        <w:t>(solo se diversa dalla sede legale):</w:t>
      </w:r>
      <w:r w:rsidRPr="008F0729">
        <w:rPr>
          <w:rFonts w:ascii="Arial" w:hAnsi="Arial" w:cs="Arial"/>
          <w:b/>
          <w:bCs/>
          <w:i/>
          <w:sz w:val="22"/>
          <w:szCs w:val="22"/>
        </w:rPr>
        <w:t xml:space="preserve"> </w:t>
      </w:r>
      <w:r w:rsidRPr="008F0729">
        <w:rPr>
          <w:rFonts w:ascii="Arial" w:eastAsia="Arial" w:hAnsi="Arial" w:cs="Arial"/>
          <w:color w:val="000000"/>
          <w:kern w:val="1"/>
          <w:sz w:val="22"/>
          <w:szCs w:val="22"/>
        </w:rPr>
        <w:t xml:space="preserve">Comune di ………………………....................  (prov. .......) </w:t>
      </w:r>
    </w:p>
    <w:p w14:paraId="5A04F322" w14:textId="77777777" w:rsidR="000B648C" w:rsidRPr="008F0729" w:rsidRDefault="000B648C" w:rsidP="000B648C">
      <w:pPr>
        <w:suppressAutoHyphens/>
        <w:spacing w:after="24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Via/Piazza ………………….............................. n. ….........  C.a.p. ..............</w:t>
      </w:r>
    </w:p>
    <w:p w14:paraId="0AF03AC5" w14:textId="77777777" w:rsidR="000B648C" w:rsidRPr="008F0729" w:rsidRDefault="000B648C" w:rsidP="000B648C">
      <w:pPr>
        <w:spacing w:after="120"/>
        <w:rPr>
          <w:rFonts w:ascii="Arial" w:eastAsia="Arial" w:hAnsi="Arial" w:cs="Arial"/>
          <w:bCs/>
          <w:sz w:val="22"/>
          <w:szCs w:val="22"/>
        </w:rPr>
      </w:pPr>
      <w:r w:rsidRPr="008F0729">
        <w:rPr>
          <w:rFonts w:ascii="Arial" w:eastAsia="Arial" w:hAnsi="Arial" w:cs="Arial"/>
          <w:bCs/>
          <w:sz w:val="22"/>
          <w:szCs w:val="22"/>
        </w:rPr>
        <w:t>In caso di soggetto privato proponente (associazione, fondazione, impresa, ecc.) indicare:</w:t>
      </w:r>
    </w:p>
    <w:p w14:paraId="3D0B3BC2" w14:textId="77777777" w:rsidR="000B648C" w:rsidRPr="008F0729" w:rsidRDefault="000B648C" w:rsidP="000B648C">
      <w:pPr>
        <w:spacing w:after="120"/>
        <w:rPr>
          <w:rFonts w:ascii="Arial" w:eastAsia="Arial" w:hAnsi="Arial" w:cs="Arial"/>
          <w:bCs/>
          <w:sz w:val="22"/>
          <w:szCs w:val="22"/>
        </w:rPr>
      </w:pPr>
      <w:r w:rsidRPr="008F0729">
        <w:rPr>
          <w:rFonts w:ascii="Arial" w:eastAsia="Arial" w:hAnsi="Arial" w:cs="Arial"/>
          <w:bCs/>
          <w:sz w:val="22"/>
          <w:szCs w:val="22"/>
        </w:rPr>
        <w:t>Atto costitutivo n.  __________ del _________</w:t>
      </w:r>
    </w:p>
    <w:p w14:paraId="7300510C" w14:textId="77777777" w:rsidR="000B648C" w:rsidRPr="008F0729" w:rsidRDefault="000B648C" w:rsidP="000B648C">
      <w:pPr>
        <w:spacing w:after="120"/>
        <w:rPr>
          <w:rFonts w:ascii="Arial" w:eastAsia="Arial" w:hAnsi="Arial" w:cs="Arial"/>
          <w:bCs/>
          <w:sz w:val="22"/>
          <w:szCs w:val="22"/>
        </w:rPr>
      </w:pPr>
      <w:r w:rsidRPr="008F0729">
        <w:rPr>
          <w:rFonts w:ascii="Arial" w:eastAsia="Arial" w:hAnsi="Arial" w:cs="Arial"/>
          <w:bCs/>
          <w:sz w:val="22"/>
          <w:szCs w:val="22"/>
        </w:rPr>
        <w:t xml:space="preserve">Attività statutaria prevalente </w:t>
      </w:r>
      <w:r w:rsidRPr="008F0729">
        <w:rPr>
          <w:rFonts w:ascii="Arial" w:eastAsia="Arial" w:hAnsi="Arial" w:cs="Arial"/>
          <w:bCs/>
          <w:i/>
          <w:sz w:val="22"/>
          <w:szCs w:val="22"/>
        </w:rPr>
        <w:t>(riportare descrizione contenuta nello statuto)</w:t>
      </w:r>
      <w:r w:rsidRPr="008F0729">
        <w:rPr>
          <w:rFonts w:ascii="Arial" w:eastAsia="Arial" w:hAnsi="Arial" w:cs="Arial"/>
          <w:bCs/>
          <w:sz w:val="22"/>
          <w:szCs w:val="22"/>
        </w:rPr>
        <w:t xml:space="preserve">: </w:t>
      </w:r>
    </w:p>
    <w:p w14:paraId="6E3235D0" w14:textId="77777777" w:rsidR="000B648C" w:rsidRPr="008F0729" w:rsidRDefault="000B648C" w:rsidP="000B648C">
      <w:pPr>
        <w:spacing w:after="120"/>
        <w:rPr>
          <w:rFonts w:ascii="Arial" w:eastAsia="Arial" w:hAnsi="Arial" w:cs="Arial"/>
          <w:bCs/>
          <w:sz w:val="22"/>
          <w:szCs w:val="22"/>
        </w:rPr>
      </w:pPr>
      <w:r w:rsidRPr="008F0729">
        <w:rPr>
          <w:rFonts w:ascii="Arial" w:eastAsia="Arial" w:hAnsi="Arial" w:cs="Arial"/>
          <w:bCs/>
          <w:sz w:val="22"/>
          <w:szCs w:val="22"/>
        </w:rPr>
        <w:t>Codice ATECO (numero e descrizione): _______________</w:t>
      </w:r>
    </w:p>
    <w:p w14:paraId="17476187" w14:textId="77777777" w:rsidR="000B648C" w:rsidRPr="008F0729" w:rsidRDefault="000B648C" w:rsidP="000B648C">
      <w:pPr>
        <w:jc w:val="center"/>
        <w:rPr>
          <w:rFonts w:ascii="Arial" w:hAnsi="Arial" w:cs="Arial"/>
          <w:sz w:val="22"/>
          <w:szCs w:val="22"/>
        </w:rPr>
      </w:pPr>
      <w:r w:rsidRPr="008F0729">
        <w:rPr>
          <w:rFonts w:ascii="Arial" w:hAnsi="Arial" w:cs="Arial"/>
          <w:sz w:val="22"/>
          <w:szCs w:val="22"/>
        </w:rPr>
        <w:t>CHIEDE</w:t>
      </w:r>
    </w:p>
    <w:p w14:paraId="2875405A" w14:textId="77777777" w:rsidR="000B648C" w:rsidRPr="008F0729" w:rsidRDefault="000B648C" w:rsidP="000B648C">
      <w:pPr>
        <w:jc w:val="both"/>
        <w:rPr>
          <w:rFonts w:ascii="Arial" w:hAnsi="Arial" w:cs="Arial"/>
          <w:sz w:val="22"/>
          <w:szCs w:val="22"/>
        </w:rPr>
      </w:pPr>
    </w:p>
    <w:p w14:paraId="35327B09" w14:textId="3A67BD41"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di accedere al contributo regionale, ai sensi della DGR n. </w:t>
      </w:r>
      <w:r w:rsidR="008456C2" w:rsidRPr="008F0729">
        <w:rPr>
          <w:rFonts w:ascii="Arial" w:hAnsi="Arial" w:cs="Arial"/>
          <w:sz w:val="22"/>
          <w:szCs w:val="22"/>
        </w:rPr>
        <w:t>914</w:t>
      </w:r>
      <w:r w:rsidRPr="008F0729">
        <w:rPr>
          <w:rFonts w:ascii="Arial" w:hAnsi="Arial" w:cs="Arial"/>
          <w:sz w:val="22"/>
          <w:szCs w:val="22"/>
        </w:rPr>
        <w:t>/202</w:t>
      </w:r>
      <w:r w:rsidR="008456C2" w:rsidRPr="008F0729">
        <w:rPr>
          <w:rFonts w:ascii="Arial" w:hAnsi="Arial" w:cs="Arial"/>
          <w:sz w:val="22"/>
          <w:szCs w:val="22"/>
        </w:rPr>
        <w:t>5</w:t>
      </w:r>
      <w:r w:rsidRPr="008F0729">
        <w:rPr>
          <w:rFonts w:ascii="Arial" w:hAnsi="Arial" w:cs="Arial"/>
          <w:sz w:val="22"/>
          <w:szCs w:val="22"/>
        </w:rPr>
        <w:t>,</w:t>
      </w:r>
      <w:r w:rsidRPr="008F0729">
        <w:rPr>
          <w:rFonts w:ascii="Arial" w:hAnsi="Arial" w:cs="Arial"/>
          <w:color w:val="FF0000"/>
          <w:sz w:val="22"/>
          <w:szCs w:val="22"/>
        </w:rPr>
        <w:t xml:space="preserve"> </w:t>
      </w:r>
      <w:r w:rsidRPr="008F0729">
        <w:rPr>
          <w:rFonts w:ascii="Arial" w:hAnsi="Arial" w:cs="Arial"/>
          <w:sz w:val="22"/>
          <w:szCs w:val="22"/>
        </w:rPr>
        <w:t xml:space="preserve">di cui al bando approvato con DD___________, per l’attuazione del progetto di seguito indicato:  </w:t>
      </w:r>
    </w:p>
    <w:p w14:paraId="6CA6E6E7" w14:textId="77777777" w:rsidR="000B648C" w:rsidRPr="008F0729" w:rsidRDefault="000B648C" w:rsidP="000B648C">
      <w:pPr>
        <w:jc w:val="both"/>
        <w:rPr>
          <w:rFonts w:ascii="Arial" w:hAnsi="Arial" w:cs="Arial"/>
          <w:sz w:val="22"/>
          <w:szCs w:val="22"/>
        </w:rPr>
      </w:pPr>
    </w:p>
    <w:p w14:paraId="59F51591"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Titolo del progetto: </w:t>
      </w:r>
    </w:p>
    <w:p w14:paraId="2A493A03"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 xml:space="preserve">……………………………………………………………………………………………………… </w:t>
      </w:r>
    </w:p>
    <w:p w14:paraId="564352DD" w14:textId="77777777" w:rsidR="000B648C" w:rsidRPr="008F0729" w:rsidRDefault="000B648C" w:rsidP="000B648C">
      <w:pPr>
        <w:suppressAutoHyphens/>
        <w:jc w:val="both"/>
        <w:rPr>
          <w:rFonts w:ascii="Arial" w:eastAsia="Arial" w:hAnsi="Arial" w:cs="Arial"/>
          <w:color w:val="000000"/>
          <w:kern w:val="1"/>
          <w:sz w:val="22"/>
          <w:szCs w:val="22"/>
        </w:rPr>
      </w:pPr>
    </w:p>
    <w:p w14:paraId="6FCED6F4" w14:textId="77777777" w:rsidR="000B648C" w:rsidRPr="008F0729" w:rsidRDefault="000B648C" w:rsidP="000B648C">
      <w:pPr>
        <w:suppressAutoHyphens/>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Referente del progetto sig. ………………………………. Tel………………………………… </w:t>
      </w:r>
    </w:p>
    <w:p w14:paraId="6D193358" w14:textId="77777777" w:rsidR="000B648C" w:rsidRPr="008F0729" w:rsidRDefault="000B648C" w:rsidP="000B648C">
      <w:pPr>
        <w:suppressAutoHyphens/>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indirizzo posta elettronica: …………………….</w:t>
      </w:r>
    </w:p>
    <w:p w14:paraId="7AD3959A" w14:textId="77777777" w:rsidR="000B648C" w:rsidRPr="008F0729" w:rsidRDefault="000B648C" w:rsidP="000B648C">
      <w:pPr>
        <w:ind w:left="284" w:hanging="284"/>
        <w:jc w:val="both"/>
        <w:rPr>
          <w:rFonts w:ascii="Arial" w:hAnsi="Arial" w:cs="Arial"/>
          <w:sz w:val="22"/>
          <w:szCs w:val="22"/>
        </w:rPr>
      </w:pPr>
    </w:p>
    <w:p w14:paraId="221F1EAC" w14:textId="77777777" w:rsidR="000B648C" w:rsidRPr="008F0729" w:rsidRDefault="000B648C" w:rsidP="000B648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409"/>
        <w:gridCol w:w="3217"/>
      </w:tblGrid>
      <w:tr w:rsidR="000B648C" w:rsidRPr="008F0729" w14:paraId="10C0EA3B" w14:textId="77777777" w:rsidTr="006C7F13">
        <w:trPr>
          <w:trHeight w:val="589"/>
          <w:jc w:val="center"/>
        </w:trPr>
        <w:tc>
          <w:tcPr>
            <w:tcW w:w="2992" w:type="dxa"/>
            <w:shd w:val="clear" w:color="auto" w:fill="auto"/>
            <w:vAlign w:val="center"/>
          </w:tcPr>
          <w:p w14:paraId="1EE86B5A" w14:textId="77777777" w:rsidR="000B648C" w:rsidRPr="008F0729" w:rsidRDefault="000B648C" w:rsidP="006C7F13">
            <w:pPr>
              <w:jc w:val="both"/>
              <w:rPr>
                <w:rFonts w:ascii="Arial" w:hAnsi="Arial" w:cs="Arial"/>
                <w:sz w:val="22"/>
                <w:szCs w:val="22"/>
              </w:rPr>
            </w:pPr>
            <w:r w:rsidRPr="008F0729">
              <w:rPr>
                <w:rFonts w:ascii="Arial" w:hAnsi="Arial" w:cs="Arial"/>
                <w:sz w:val="22"/>
                <w:szCs w:val="22"/>
              </w:rPr>
              <w:t>Costo totale preventivato</w:t>
            </w:r>
          </w:p>
        </w:tc>
        <w:tc>
          <w:tcPr>
            <w:tcW w:w="3409" w:type="dxa"/>
            <w:shd w:val="clear" w:color="auto" w:fill="auto"/>
            <w:vAlign w:val="center"/>
          </w:tcPr>
          <w:p w14:paraId="556B1E61" w14:textId="77777777" w:rsidR="000B648C" w:rsidRPr="008F0729" w:rsidRDefault="000B648C" w:rsidP="006C7F13">
            <w:pPr>
              <w:rPr>
                <w:rFonts w:ascii="Arial" w:hAnsi="Arial" w:cs="Arial"/>
                <w:sz w:val="22"/>
                <w:szCs w:val="22"/>
              </w:rPr>
            </w:pPr>
            <w:r w:rsidRPr="008F0729">
              <w:rPr>
                <w:rFonts w:ascii="Arial" w:hAnsi="Arial" w:cs="Arial"/>
                <w:sz w:val="22"/>
                <w:szCs w:val="22"/>
              </w:rPr>
              <w:t>Contributo regionale richiesto</w:t>
            </w:r>
          </w:p>
        </w:tc>
        <w:tc>
          <w:tcPr>
            <w:tcW w:w="3217" w:type="dxa"/>
            <w:shd w:val="clear" w:color="auto" w:fill="auto"/>
            <w:vAlign w:val="center"/>
          </w:tcPr>
          <w:p w14:paraId="09796268" w14:textId="77777777" w:rsidR="000B648C" w:rsidRPr="008F0729" w:rsidRDefault="000B648C" w:rsidP="006C7F13">
            <w:pPr>
              <w:jc w:val="both"/>
              <w:rPr>
                <w:rFonts w:ascii="Arial" w:hAnsi="Arial" w:cs="Arial"/>
                <w:sz w:val="22"/>
                <w:szCs w:val="22"/>
              </w:rPr>
            </w:pPr>
            <w:r w:rsidRPr="008F0729">
              <w:rPr>
                <w:rFonts w:ascii="Arial" w:hAnsi="Arial" w:cs="Arial"/>
                <w:sz w:val="22"/>
                <w:szCs w:val="22"/>
              </w:rPr>
              <w:t xml:space="preserve">Finanziamento a carico del proponente = Risorse proprie + altre entrate (min. 50% del costo totale)  </w:t>
            </w:r>
          </w:p>
        </w:tc>
      </w:tr>
      <w:tr w:rsidR="000B648C" w:rsidRPr="008F0729" w14:paraId="0AEBA2E7" w14:textId="77777777" w:rsidTr="006C7F13">
        <w:trPr>
          <w:trHeight w:val="413"/>
          <w:jc w:val="center"/>
        </w:trPr>
        <w:tc>
          <w:tcPr>
            <w:tcW w:w="2992" w:type="dxa"/>
            <w:shd w:val="clear" w:color="auto" w:fill="auto"/>
            <w:vAlign w:val="center"/>
          </w:tcPr>
          <w:p w14:paraId="53E6809F" w14:textId="77777777" w:rsidR="000B648C" w:rsidRPr="008F0729" w:rsidRDefault="000B648C" w:rsidP="006C7F13">
            <w:pPr>
              <w:jc w:val="both"/>
              <w:rPr>
                <w:rFonts w:ascii="Arial" w:hAnsi="Arial" w:cs="Arial"/>
                <w:sz w:val="22"/>
                <w:szCs w:val="22"/>
              </w:rPr>
            </w:pPr>
            <w:r w:rsidRPr="008F0729">
              <w:rPr>
                <w:rFonts w:ascii="Arial" w:hAnsi="Arial" w:cs="Arial"/>
                <w:sz w:val="22"/>
                <w:szCs w:val="22"/>
              </w:rPr>
              <w:t>€ ……………………</w:t>
            </w:r>
          </w:p>
        </w:tc>
        <w:tc>
          <w:tcPr>
            <w:tcW w:w="3409" w:type="dxa"/>
            <w:shd w:val="clear" w:color="auto" w:fill="auto"/>
            <w:vAlign w:val="center"/>
          </w:tcPr>
          <w:p w14:paraId="4CE12D86" w14:textId="77777777" w:rsidR="000B648C" w:rsidRPr="008F0729" w:rsidRDefault="000B648C" w:rsidP="006C7F13">
            <w:pPr>
              <w:jc w:val="both"/>
              <w:rPr>
                <w:rFonts w:ascii="Arial" w:hAnsi="Arial" w:cs="Arial"/>
                <w:sz w:val="22"/>
                <w:szCs w:val="22"/>
              </w:rPr>
            </w:pPr>
            <w:r w:rsidRPr="008F0729">
              <w:rPr>
                <w:rFonts w:ascii="Arial" w:hAnsi="Arial" w:cs="Arial"/>
                <w:sz w:val="22"/>
                <w:szCs w:val="22"/>
              </w:rPr>
              <w:t>€ …………………… %.............</w:t>
            </w:r>
          </w:p>
        </w:tc>
        <w:tc>
          <w:tcPr>
            <w:tcW w:w="3217" w:type="dxa"/>
            <w:shd w:val="clear" w:color="auto" w:fill="auto"/>
            <w:vAlign w:val="center"/>
          </w:tcPr>
          <w:p w14:paraId="759C5EBE" w14:textId="77777777" w:rsidR="000B648C" w:rsidRPr="008F0729" w:rsidRDefault="000B648C" w:rsidP="006C7F13">
            <w:pPr>
              <w:jc w:val="both"/>
              <w:rPr>
                <w:rFonts w:ascii="Arial" w:hAnsi="Arial" w:cs="Arial"/>
                <w:sz w:val="22"/>
                <w:szCs w:val="22"/>
              </w:rPr>
            </w:pPr>
            <w:r w:rsidRPr="008F0729">
              <w:rPr>
                <w:rFonts w:ascii="Arial" w:hAnsi="Arial" w:cs="Arial"/>
                <w:sz w:val="22"/>
                <w:szCs w:val="22"/>
              </w:rPr>
              <w:t>€ …………………… %.............</w:t>
            </w:r>
          </w:p>
        </w:tc>
      </w:tr>
    </w:tbl>
    <w:p w14:paraId="0CD51F69" w14:textId="77777777" w:rsidR="000B648C" w:rsidRPr="008F0729" w:rsidRDefault="000B648C" w:rsidP="000B648C">
      <w:pPr>
        <w:jc w:val="both"/>
        <w:rPr>
          <w:rFonts w:ascii="Arial" w:hAnsi="Arial" w:cs="Arial"/>
          <w:sz w:val="22"/>
          <w:szCs w:val="22"/>
        </w:rPr>
      </w:pPr>
    </w:p>
    <w:p w14:paraId="6722A80E" w14:textId="77777777" w:rsidR="000B648C" w:rsidRPr="008F0729" w:rsidRDefault="000B648C" w:rsidP="000B648C">
      <w:pPr>
        <w:jc w:val="both"/>
        <w:rPr>
          <w:rFonts w:ascii="Arial" w:hAnsi="Arial" w:cs="Arial"/>
          <w:sz w:val="22"/>
          <w:szCs w:val="22"/>
        </w:rPr>
      </w:pPr>
      <w:r w:rsidRPr="008F0729">
        <w:rPr>
          <w:rFonts w:ascii="Arial" w:hAnsi="Arial" w:cs="Arial"/>
          <w:sz w:val="22"/>
          <w:szCs w:val="22"/>
        </w:rPr>
        <w:t>Consapevole delle sanzioni penali previste in caso di dichiarazioni non veritiere e di falsità negli atti con conseguente decadenza dai benefici di cui agli artt. 75 e 76 del D.P.R. n. 445/2000 e successive modificazioni,</w:t>
      </w:r>
    </w:p>
    <w:p w14:paraId="379601AB" w14:textId="77777777" w:rsidR="000B648C" w:rsidRPr="008F0729" w:rsidRDefault="000B648C" w:rsidP="000B648C">
      <w:pPr>
        <w:jc w:val="both"/>
        <w:rPr>
          <w:rFonts w:ascii="Arial" w:hAnsi="Arial" w:cs="Arial"/>
          <w:sz w:val="22"/>
          <w:szCs w:val="22"/>
        </w:rPr>
      </w:pPr>
    </w:p>
    <w:p w14:paraId="10CADC22" w14:textId="77777777" w:rsidR="000B648C" w:rsidRPr="008F0729" w:rsidRDefault="000B648C" w:rsidP="000B648C">
      <w:pPr>
        <w:spacing w:after="240"/>
        <w:jc w:val="center"/>
        <w:rPr>
          <w:rFonts w:ascii="Arial" w:hAnsi="Arial" w:cs="Arial"/>
          <w:sz w:val="22"/>
          <w:szCs w:val="22"/>
        </w:rPr>
      </w:pPr>
      <w:r w:rsidRPr="008F0729">
        <w:rPr>
          <w:rFonts w:ascii="Arial" w:hAnsi="Arial" w:cs="Arial"/>
          <w:sz w:val="22"/>
          <w:szCs w:val="22"/>
        </w:rPr>
        <w:t xml:space="preserve">DICHIARA </w:t>
      </w:r>
    </w:p>
    <w:p w14:paraId="516BC41D" w14:textId="77777777" w:rsidR="000B648C" w:rsidRPr="008F0729" w:rsidRDefault="000B648C" w:rsidP="000B648C">
      <w:pPr>
        <w:pStyle w:val="Paragrafoelenco1"/>
        <w:spacing w:after="240"/>
        <w:ind w:left="0"/>
        <w:jc w:val="both"/>
        <w:rPr>
          <w:rFonts w:ascii="Arial" w:hAnsi="Arial" w:cs="Arial"/>
          <w:sz w:val="22"/>
          <w:szCs w:val="22"/>
          <w:lang w:eastAsia="en-US"/>
        </w:rPr>
      </w:pPr>
      <w:r w:rsidRPr="008F0729">
        <w:rPr>
          <w:rFonts w:ascii="Arial" w:hAnsi="Arial" w:cs="Arial"/>
          <w:sz w:val="22"/>
          <w:szCs w:val="22"/>
        </w:rPr>
        <w:t xml:space="preserve">  </w:t>
      </w:r>
      <w:r w:rsidRPr="008F0729">
        <w:rPr>
          <w:rFonts w:ascii="Arial" w:hAnsi="Arial" w:cs="Arial"/>
          <w:bCs/>
          <w:sz w:val="22"/>
          <w:szCs w:val="22"/>
        </w:rPr>
        <w:t>che il soggetto rappresentato:</w:t>
      </w:r>
    </w:p>
    <w:p w14:paraId="2E4F7C7B" w14:textId="77777777"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è iscritto nell’elenco delle istituzioni culturali di rilievo regionale</w:t>
      </w:r>
    </w:p>
    <w:p w14:paraId="3A673C65" w14:textId="2DD9C3F9"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ha un bilancio di previsione o documento equivalente approvato dagli organi competenti per l’anno 202</w:t>
      </w:r>
      <w:r w:rsidR="00763A6D" w:rsidRPr="008F0729">
        <w:rPr>
          <w:rFonts w:ascii="Arial" w:eastAsia="Arial" w:hAnsi="Arial" w:cs="Arial"/>
          <w:color w:val="000000"/>
          <w:kern w:val="1"/>
          <w:sz w:val="22"/>
          <w:szCs w:val="22"/>
          <w:lang w:eastAsia="en-US"/>
        </w:rPr>
        <w:t>5</w:t>
      </w:r>
      <w:r w:rsidRPr="008F0729">
        <w:rPr>
          <w:rFonts w:ascii="Arial" w:eastAsia="Arial" w:hAnsi="Arial" w:cs="Arial"/>
          <w:color w:val="000000"/>
          <w:kern w:val="1"/>
          <w:sz w:val="22"/>
          <w:szCs w:val="22"/>
          <w:lang w:eastAsia="en-US"/>
        </w:rPr>
        <w:t>, dal quale risultino spese per attività culturali e spese di gestione;</w:t>
      </w:r>
    </w:p>
    <w:p w14:paraId="2584D3FF" w14:textId="77777777"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ha presentato regolare rendicontazione relativamente ai contributi regionali percepiti per la stessa finalità nelle annualità precedenti;</w:t>
      </w:r>
    </w:p>
    <w:p w14:paraId="73C5A74A" w14:textId="77777777"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non ha pendenze con la Pubblica Amministrazione;</w:t>
      </w:r>
    </w:p>
    <w:p w14:paraId="00AFB0EE" w14:textId="77777777" w:rsidR="000B648C" w:rsidRPr="008F0729" w:rsidRDefault="000B648C" w:rsidP="000B648C">
      <w:pPr>
        <w:numPr>
          <w:ilvl w:val="0"/>
          <w:numId w:val="6"/>
        </w:numPr>
        <w:suppressAutoHyphens/>
        <w:spacing w:after="240"/>
        <w:ind w:left="993" w:hanging="357"/>
        <w:jc w:val="both"/>
        <w:rPr>
          <w:rFonts w:ascii="Arial" w:eastAsia="Arial" w:hAnsi="Arial" w:cs="Arial"/>
          <w:color w:val="000000"/>
          <w:kern w:val="1"/>
          <w:sz w:val="22"/>
          <w:szCs w:val="22"/>
          <w:lang w:eastAsia="en-US"/>
        </w:rPr>
      </w:pPr>
      <w:r w:rsidRPr="008F0729">
        <w:rPr>
          <w:rFonts w:ascii="Arial" w:eastAsia="Arial" w:hAnsi="Arial" w:cs="Arial"/>
          <w:noProof/>
          <w:color w:val="000000"/>
          <w:kern w:val="1"/>
          <w:sz w:val="22"/>
          <w:szCs w:val="22"/>
        </w:rPr>
        <mc:AlternateContent>
          <mc:Choice Requires="wps">
            <w:drawing>
              <wp:anchor distT="0" distB="0" distL="114300" distR="114300" simplePos="0" relativeHeight="251659264" behindDoc="0" locked="0" layoutInCell="1" allowOverlap="1" wp14:anchorId="5C2D2334" wp14:editId="4AAC5789">
                <wp:simplePos x="0" y="0"/>
                <wp:positionH relativeFrom="column">
                  <wp:posOffset>2981325</wp:posOffset>
                </wp:positionH>
                <wp:positionV relativeFrom="paragraph">
                  <wp:posOffset>42545</wp:posOffset>
                </wp:positionV>
                <wp:extent cx="95250" cy="11430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769C3" id="Rettangolo 11" o:spid="_x0000_s1026" style="position:absolute;margin-left:234.75pt;margin-top:3.35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" filled="f" strokecolor="black [3213]" strokeweight="1pt"/>
            </w:pict>
          </mc:Fallback>
        </mc:AlternateContent>
      </w:r>
      <w:r w:rsidRPr="008F0729">
        <w:rPr>
          <w:rFonts w:ascii="Arial" w:eastAsia="Arial" w:hAnsi="Arial" w:cs="Arial"/>
          <w:color w:val="000000"/>
          <w:kern w:val="1"/>
          <w:sz w:val="22"/>
          <w:szCs w:val="22"/>
          <w:lang w:eastAsia="en-US"/>
        </w:rPr>
        <w:t xml:space="preserve">non ha dipendenti </w:t>
      </w:r>
      <w:r w:rsidRPr="008F0729">
        <w:rPr>
          <w:rFonts w:ascii="Arial" w:eastAsia="Arial" w:hAnsi="Arial" w:cs="Arial"/>
          <w:color w:val="000000"/>
          <w:kern w:val="1"/>
          <w:sz w:val="22"/>
          <w:szCs w:val="22"/>
          <w:lang w:eastAsia="en-US"/>
        </w:rPr>
        <w:tab/>
      </w:r>
      <w:r w:rsidRPr="008F0729">
        <w:rPr>
          <w:rFonts w:ascii="Arial" w:eastAsia="Arial" w:hAnsi="Arial" w:cs="Arial"/>
          <w:color w:val="000000"/>
          <w:kern w:val="1"/>
          <w:sz w:val="22"/>
          <w:szCs w:val="22"/>
          <w:lang w:eastAsia="en-US"/>
        </w:rPr>
        <w:tab/>
      </w:r>
      <w:r w:rsidRPr="008F0729">
        <w:rPr>
          <w:rFonts w:ascii="Arial" w:eastAsia="Arial" w:hAnsi="Arial" w:cs="Arial"/>
          <w:color w:val="000000"/>
          <w:kern w:val="1"/>
          <w:sz w:val="22"/>
          <w:szCs w:val="22"/>
          <w:lang w:eastAsia="en-US"/>
        </w:rPr>
        <w:tab/>
      </w:r>
      <w:r w:rsidRPr="008F0729">
        <w:rPr>
          <w:rFonts w:ascii="Arial" w:eastAsia="Arial" w:hAnsi="Arial" w:cs="Arial"/>
          <w:color w:val="000000"/>
          <w:kern w:val="1"/>
          <w:sz w:val="22"/>
          <w:szCs w:val="22"/>
          <w:lang w:eastAsia="en-US"/>
        </w:rPr>
        <w:tab/>
        <w:t>ha dipendenti</w:t>
      </w:r>
    </w:p>
    <w:p w14:paraId="6F23556D"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lang w:eastAsia="en-US"/>
        </w:rPr>
      </w:pPr>
      <w:r w:rsidRPr="008F0729">
        <w:rPr>
          <w:rFonts w:ascii="Arial" w:eastAsia="Arial" w:hAnsi="Arial" w:cs="Arial"/>
          <w:b/>
          <w:bCs/>
          <w:color w:val="000000"/>
          <w:kern w:val="1"/>
          <w:sz w:val="22"/>
          <w:szCs w:val="22"/>
          <w:lang w:eastAsia="en-US"/>
        </w:rPr>
        <w:t>(se ha dipendenti)</w:t>
      </w:r>
      <w:r w:rsidRPr="008F0729">
        <w:rPr>
          <w:rFonts w:ascii="Arial" w:eastAsia="Arial" w:hAnsi="Arial" w:cs="Arial"/>
          <w:color w:val="000000"/>
          <w:kern w:val="1"/>
          <w:sz w:val="22"/>
          <w:szCs w:val="22"/>
          <w:lang w:eastAsia="en-US"/>
        </w:rPr>
        <w:t xml:space="preserve"> </w:t>
      </w:r>
      <w:r w:rsidRPr="008F0729">
        <w:rPr>
          <w:rFonts w:ascii="Arial" w:eastAsia="Arial" w:hAnsi="Arial" w:cs="Arial"/>
          <w:color w:val="000000"/>
          <w:kern w:val="1"/>
          <w:sz w:val="22"/>
          <w:szCs w:val="22"/>
        </w:rPr>
        <w:t xml:space="preserve">è in regola con l’assolvimento degli obblighi di versamento dei contributi previdenziali e assicurativi stabiliti dalla normativa vigente in materia (DURC - Documento Unico di Regolarità Contributiva); </w:t>
      </w:r>
    </w:p>
    <w:p w14:paraId="399134EE" w14:textId="77777777"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b/>
          <w:bCs/>
          <w:color w:val="000000"/>
          <w:kern w:val="1"/>
          <w:sz w:val="22"/>
          <w:szCs w:val="22"/>
          <w:lang w:eastAsia="en-US"/>
        </w:rPr>
        <w:lastRenderedPageBreak/>
        <w:t xml:space="preserve">(per i soggetti privati) </w:t>
      </w:r>
      <w:r w:rsidRPr="008F0729">
        <w:rPr>
          <w:rFonts w:ascii="Arial" w:eastAsia="Arial" w:hAnsi="Arial" w:cs="Arial"/>
          <w:color w:val="000000"/>
          <w:kern w:val="1"/>
          <w:sz w:val="22"/>
          <w:szCs w:val="22"/>
          <w:lang w:eastAsia="en-US"/>
        </w:rPr>
        <w:t>non ha dipendenti che, negli ultimi tre anni di servizio, hanno esercitato poteri autoritativi o negoziali per conto della pubblica amm.ne regionale ai sensi del D.lgs. n. 165/01 art. 53 co. 16 ter;</w:t>
      </w:r>
    </w:p>
    <w:p w14:paraId="12A856EB" w14:textId="77777777" w:rsidR="000B648C" w:rsidRPr="008F0729" w:rsidRDefault="000B648C" w:rsidP="000B648C">
      <w:pPr>
        <w:numPr>
          <w:ilvl w:val="0"/>
          <w:numId w:val="6"/>
        </w:numPr>
        <w:suppressAutoHyphens/>
        <w:spacing w:after="240"/>
        <w:ind w:left="425" w:hanging="357"/>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w:t>
      </w:r>
      <w:r w:rsidRPr="008F0729">
        <w:rPr>
          <w:rFonts w:ascii="Arial" w:eastAsia="Arial" w:hAnsi="Arial" w:cs="Arial"/>
          <w:b/>
          <w:bCs/>
          <w:color w:val="000000"/>
          <w:kern w:val="1"/>
          <w:sz w:val="22"/>
          <w:szCs w:val="22"/>
          <w:lang w:eastAsia="en-US"/>
        </w:rPr>
        <w:t>per i soggetti privati</w:t>
      </w:r>
      <w:r w:rsidRPr="008F0729">
        <w:rPr>
          <w:rFonts w:ascii="Arial" w:eastAsia="Arial" w:hAnsi="Arial" w:cs="Arial"/>
          <w:color w:val="000000"/>
          <w:kern w:val="1"/>
          <w:sz w:val="22"/>
          <w:szCs w:val="22"/>
          <w:lang w:eastAsia="en-US"/>
        </w:rPr>
        <w:t>) relativamente alle disposizioni dell’art. 6 comma 2 D.L. 78/2010 convertito con modificazioni in L. 122/2010 sulla gratuità delle cariche sociali:</w:t>
      </w:r>
    </w:p>
    <w:p w14:paraId="5F1B41A6" w14:textId="77777777" w:rsidR="000B648C" w:rsidRPr="008F0729" w:rsidRDefault="000B648C" w:rsidP="000B648C">
      <w:pPr>
        <w:numPr>
          <w:ilvl w:val="2"/>
          <w:numId w:val="6"/>
        </w:numPr>
        <w:suppressAutoHyphens/>
        <w:spacing w:after="240"/>
        <w:ind w:left="1134"/>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la partecipazione agli organi collegiali del soggetto rappresentato e la titolarità degli organi dello stesso è conforme;</w:t>
      </w:r>
    </w:p>
    <w:p w14:paraId="33B253B3" w14:textId="77777777" w:rsidR="000B648C" w:rsidRPr="008F0729" w:rsidRDefault="000B648C" w:rsidP="000B648C">
      <w:pPr>
        <w:numPr>
          <w:ilvl w:val="2"/>
          <w:numId w:val="6"/>
        </w:numPr>
        <w:suppressAutoHyphens/>
        <w:ind w:left="1134"/>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le suddette disposizioni non si applicano al soggetto sopra indicato in quanto*:______________________________________________________________</w:t>
      </w:r>
    </w:p>
    <w:p w14:paraId="5B41BE10" w14:textId="77777777" w:rsidR="000B648C" w:rsidRPr="008F0729" w:rsidRDefault="000B648C" w:rsidP="000B648C">
      <w:pPr>
        <w:suppressAutoHyphens/>
        <w:spacing w:after="240"/>
        <w:ind w:left="1134"/>
        <w:jc w:val="both"/>
        <w:rPr>
          <w:rFonts w:ascii="Arial" w:eastAsia="Arial" w:hAnsi="Arial" w:cs="Arial"/>
          <w:color w:val="000000"/>
          <w:kern w:val="1"/>
          <w:sz w:val="22"/>
          <w:szCs w:val="22"/>
          <w:lang w:eastAsia="en-US"/>
        </w:rPr>
      </w:pPr>
      <w:r w:rsidRPr="008F0729">
        <w:rPr>
          <w:rFonts w:ascii="Arial" w:eastAsia="Arial" w:hAnsi="Arial" w:cs="Arial"/>
          <w:color w:val="000000"/>
          <w:kern w:val="1"/>
          <w:sz w:val="22"/>
          <w:szCs w:val="22"/>
          <w:lang w:eastAsia="en-US"/>
        </w:rPr>
        <w:t>(non si applica a: università, enti e fondazioni di ricerca, camere di commercio, ONLUS, associazioni di promozione sociale e altri elencati al comma 2 dell’art. 6 del D.L. n.78/2010);</w:t>
      </w:r>
    </w:p>
    <w:p w14:paraId="042542F5" w14:textId="77777777" w:rsidR="000B648C" w:rsidRPr="008F0729" w:rsidRDefault="000B648C" w:rsidP="000B648C">
      <w:pPr>
        <w:numPr>
          <w:ilvl w:val="0"/>
          <w:numId w:val="6"/>
        </w:numPr>
        <w:suppressAutoHyphens/>
        <w:spacing w:after="240"/>
        <w:ind w:left="426"/>
        <w:jc w:val="both"/>
        <w:rPr>
          <w:rFonts w:ascii="Arial" w:eastAsia="Arial" w:hAnsi="Arial" w:cs="Arial"/>
          <w:strike/>
          <w:color w:val="000000"/>
          <w:kern w:val="1"/>
          <w:sz w:val="22"/>
          <w:szCs w:val="22"/>
        </w:rPr>
      </w:pPr>
      <w:r w:rsidRPr="008F0729">
        <w:rPr>
          <w:rFonts w:ascii="Arial" w:eastAsia="Arial" w:hAnsi="Arial" w:cs="Arial"/>
          <w:color w:val="000000"/>
          <w:kern w:val="1"/>
          <w:sz w:val="22"/>
          <w:szCs w:val="22"/>
        </w:rPr>
        <w:t>si impegna ad attestare l’insussistenza di cause di incompatibilità, e l’eventuale presenza o assenza di qualsiasi relazione di parentela o affinità sussistente tra gli organi di vertice, i dirigenti e i dipendenti dell’Amministrazione, come disposto dalla DGR n. 94 del 30/01/2024 Sezione 2.3;</w:t>
      </w:r>
    </w:p>
    <w:p w14:paraId="24866DFF" w14:textId="77777777" w:rsidR="000B648C" w:rsidRPr="008F0729" w:rsidRDefault="000B648C" w:rsidP="000B648C">
      <w:pPr>
        <w:pStyle w:val="Paragrafoelenco"/>
        <w:numPr>
          <w:ilvl w:val="0"/>
          <w:numId w:val="6"/>
        </w:numPr>
        <w:spacing w:after="240"/>
        <w:ind w:left="425" w:hanging="357"/>
        <w:contextualSpacing w:val="0"/>
        <w:jc w:val="both"/>
        <w:rPr>
          <w:rFonts w:ascii="Arial" w:hAnsi="Arial" w:cs="Arial"/>
          <w:sz w:val="22"/>
          <w:szCs w:val="22"/>
          <w:lang w:bidi="he-IL"/>
        </w:rPr>
      </w:pPr>
      <w:r w:rsidRPr="008F0729">
        <w:rPr>
          <w:rFonts w:ascii="Arial" w:hAnsi="Arial" w:cs="Arial"/>
          <w:sz w:val="22"/>
          <w:szCs w:val="22"/>
          <w:lang w:bidi="he-IL"/>
        </w:rPr>
        <w:t>non si trova in stato di scioglimento o liquidazione e non è sottoposto a procedure di fallimento, liquidazione coatta amministrativa e amministrazione controllata;</w:t>
      </w:r>
    </w:p>
    <w:p w14:paraId="5436A3EE" w14:textId="77777777" w:rsidR="000B648C" w:rsidRPr="008F0729" w:rsidRDefault="000B648C" w:rsidP="000B648C">
      <w:pPr>
        <w:pStyle w:val="Paragrafoelenco"/>
        <w:numPr>
          <w:ilvl w:val="0"/>
          <w:numId w:val="6"/>
        </w:numPr>
        <w:spacing w:after="240"/>
        <w:ind w:left="425" w:hanging="357"/>
        <w:contextualSpacing w:val="0"/>
        <w:jc w:val="both"/>
        <w:rPr>
          <w:rFonts w:ascii="Arial" w:hAnsi="Arial" w:cs="Arial"/>
          <w:sz w:val="22"/>
          <w:szCs w:val="22"/>
          <w:lang w:bidi="he-IL"/>
        </w:rPr>
      </w:pPr>
      <w:r w:rsidRPr="008F0729">
        <w:rPr>
          <w:rFonts w:ascii="Arial" w:hAnsi="Arial" w:cs="Arial"/>
          <w:sz w:val="22"/>
          <w:szCs w:val="22"/>
          <w:lang w:bidi="he-IL"/>
        </w:rPr>
        <w:t>presenta bilancio in pareggio e che il soggetto beneficiario si impegna a coprire eventuali disavanzi;</w:t>
      </w:r>
    </w:p>
    <w:p w14:paraId="4F3BC890" w14:textId="77777777" w:rsidR="000B648C" w:rsidRPr="008F0729" w:rsidRDefault="000B648C" w:rsidP="000B648C">
      <w:pPr>
        <w:pStyle w:val="Paragrafoelenco"/>
        <w:numPr>
          <w:ilvl w:val="0"/>
          <w:numId w:val="6"/>
        </w:numPr>
        <w:spacing w:after="240"/>
        <w:ind w:left="425" w:hanging="357"/>
        <w:contextualSpacing w:val="0"/>
        <w:jc w:val="both"/>
        <w:rPr>
          <w:rFonts w:ascii="Arial" w:hAnsi="Arial" w:cs="Arial"/>
          <w:sz w:val="22"/>
          <w:szCs w:val="22"/>
          <w:lang w:bidi="he-IL"/>
        </w:rPr>
      </w:pPr>
      <w:r w:rsidRPr="008F0729">
        <w:rPr>
          <w:rFonts w:ascii="Arial" w:hAnsi="Arial" w:cs="Arial"/>
          <w:sz w:val="22"/>
          <w:szCs w:val="22"/>
          <w:lang w:bidi="he-IL"/>
        </w:rPr>
        <w:t>ha sede legale o operativa nel territorio della Regione Marche.</w:t>
      </w:r>
    </w:p>
    <w:p w14:paraId="438A13C1" w14:textId="77777777" w:rsidR="000B648C" w:rsidRPr="008F0729" w:rsidRDefault="000B648C" w:rsidP="000B648C">
      <w:pPr>
        <w:suppressAutoHyphens/>
        <w:spacing w:after="240"/>
        <w:jc w:val="center"/>
        <w:rPr>
          <w:rFonts w:ascii="Arial" w:eastAsia="Arial" w:hAnsi="Arial" w:cs="Arial"/>
          <w:color w:val="000000"/>
          <w:kern w:val="1"/>
          <w:sz w:val="22"/>
          <w:szCs w:val="22"/>
        </w:rPr>
      </w:pPr>
      <w:r w:rsidRPr="008F0729">
        <w:rPr>
          <w:rFonts w:ascii="Arial" w:eastAsia="Arial" w:hAnsi="Arial" w:cs="Arial"/>
          <w:bCs/>
          <w:color w:val="000000"/>
          <w:kern w:val="1"/>
          <w:sz w:val="22"/>
          <w:szCs w:val="22"/>
        </w:rPr>
        <w:t xml:space="preserve">DICHIARA </w:t>
      </w:r>
      <w:r w:rsidRPr="008F0729">
        <w:rPr>
          <w:rFonts w:ascii="Arial" w:eastAsia="Arial" w:hAnsi="Arial" w:cs="Arial"/>
          <w:color w:val="000000"/>
          <w:kern w:val="1"/>
          <w:sz w:val="22"/>
          <w:szCs w:val="22"/>
        </w:rPr>
        <w:t>altresì:</w:t>
      </w:r>
    </w:p>
    <w:p w14:paraId="2324ABFB"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aver preso visione di tutte le modalità di accesso al contributo e di accettare incondizionatamente tale procedura e relativi adempimenti;</w:t>
      </w:r>
    </w:p>
    <w:p w14:paraId="50E67FFE"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il progetto allegato non ha fini di lucro né rilevanza economica;</w:t>
      </w:r>
    </w:p>
    <w:p w14:paraId="35C91BE0"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essere consapevole che sussiste l’obbligo di tracciabilità dei flussi finanziari; in particolare si impegna ad adempiere agli obblighi di cui all’art. 3 della legge n. 136 del 13 agosto 2010, come modificato dalla legge n. 217/2010;</w:t>
      </w:r>
    </w:p>
    <w:p w14:paraId="7F3F29BA"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le spese dichiarate, per l’importo del contributo concesso, non sono coperte da ulteriori rimborsi e/o contributi, e il soggetto si impegna a non richiederne per il futuro, al fine di evitare sovracompensazione e doppia rendicontazione;</w:t>
      </w:r>
    </w:p>
    <w:p w14:paraId="3530BE1B"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il soggetto rappresentato, rispetto agli effetti determinati dall’art. 28 c. 2 del DPR 29/9/73 n.600 sull’esercizio di attività d’impresa,</w:t>
      </w:r>
    </w:p>
    <w:p w14:paraId="29F9DD43" w14:textId="77777777" w:rsidR="000B648C" w:rsidRPr="008F0729" w:rsidRDefault="000B648C" w:rsidP="000B648C">
      <w:pPr>
        <w:pStyle w:val="Paragrafoelenco"/>
        <w:numPr>
          <w:ilvl w:val="1"/>
          <w:numId w:val="7"/>
        </w:numPr>
        <w:tabs>
          <w:tab w:val="right" w:leader="dot" w:pos="5671"/>
          <w:tab w:val="right" w:leader="dot" w:pos="8081"/>
          <w:tab w:val="right" w:leader="dot" w:pos="10066"/>
        </w:tabs>
        <w:suppressAutoHyphens/>
        <w:spacing w:after="240"/>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è soggetto alla ritenuta d’acconto del 4%</w:t>
      </w:r>
    </w:p>
    <w:p w14:paraId="71AA29CE" w14:textId="77777777" w:rsidR="000B648C" w:rsidRPr="008F0729" w:rsidRDefault="000B648C" w:rsidP="000B648C">
      <w:pPr>
        <w:pStyle w:val="Paragrafoelenco"/>
        <w:numPr>
          <w:ilvl w:val="1"/>
          <w:numId w:val="7"/>
        </w:numPr>
        <w:tabs>
          <w:tab w:val="right" w:leader="dot" w:pos="5671"/>
          <w:tab w:val="right" w:leader="dot" w:pos="8081"/>
          <w:tab w:val="right" w:leader="dot" w:pos="10066"/>
        </w:tabs>
        <w:suppressAutoHyphens/>
        <w:spacing w:after="240"/>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non è soggetto alla ritenuta d’acconto del 4%;</w:t>
      </w:r>
    </w:p>
    <w:p w14:paraId="2812B534" w14:textId="77777777" w:rsidR="000B648C" w:rsidRPr="008F0729" w:rsidRDefault="000B648C" w:rsidP="000B648C">
      <w:pPr>
        <w:pStyle w:val="Paragrafoelenco"/>
        <w:tabs>
          <w:tab w:val="right" w:leader="dot" w:pos="5671"/>
          <w:tab w:val="right" w:leader="dot" w:pos="8081"/>
          <w:tab w:val="right" w:leader="dot" w:pos="10066"/>
        </w:tabs>
        <w:suppressAutoHyphens/>
        <w:spacing w:after="24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se esente inserire motivazione esenzione:………………………………….</w:t>
      </w:r>
    </w:p>
    <w:p w14:paraId="70BE5EFC" w14:textId="77777777" w:rsidR="000B648C" w:rsidRPr="008F0729" w:rsidRDefault="000B648C" w:rsidP="000B648C">
      <w:pPr>
        <w:pStyle w:val="Paragrafoelenco"/>
        <w:tabs>
          <w:tab w:val="right" w:leader="dot" w:pos="5671"/>
          <w:tab w:val="right" w:leader="dot" w:pos="8081"/>
          <w:tab w:val="right" w:leader="dot" w:pos="10066"/>
        </w:tabs>
        <w:suppressAutoHyphens/>
        <w:spacing w:after="240"/>
        <w:ind w:left="1440"/>
        <w:contextualSpacing w:val="0"/>
        <w:jc w:val="both"/>
        <w:rPr>
          <w:rFonts w:ascii="Arial" w:eastAsia="Arial" w:hAnsi="Arial" w:cs="Arial"/>
          <w:color w:val="000000"/>
          <w:kern w:val="1"/>
          <w:sz w:val="22"/>
          <w:szCs w:val="22"/>
        </w:rPr>
      </w:pPr>
    </w:p>
    <w:p w14:paraId="524ED43E" w14:textId="77777777" w:rsidR="000B648C" w:rsidRPr="008F0729" w:rsidRDefault="000B648C" w:rsidP="000B648C">
      <w:pPr>
        <w:pStyle w:val="Paragrafoelenco"/>
        <w:numPr>
          <w:ilvl w:val="0"/>
          <w:numId w:val="7"/>
        </w:numPr>
        <w:tabs>
          <w:tab w:val="right" w:leader="dot" w:pos="5671"/>
          <w:tab w:val="right" w:leader="dot" w:pos="8081"/>
          <w:tab w:val="right" w:leader="dot" w:pos="10066"/>
        </w:tabs>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per il soggetto rappresentato, ai sensi del DPR n. 633/72:</w:t>
      </w:r>
    </w:p>
    <w:p w14:paraId="3531418A" w14:textId="77777777" w:rsidR="000B648C" w:rsidRPr="008F0729" w:rsidRDefault="000B648C" w:rsidP="000B648C">
      <w:pPr>
        <w:pStyle w:val="Paragrafoelenco"/>
        <w:numPr>
          <w:ilvl w:val="1"/>
          <w:numId w:val="7"/>
        </w:numPr>
        <w:tabs>
          <w:tab w:val="right" w:leader="dot" w:pos="5671"/>
          <w:tab w:val="right" w:leader="dot" w:pos="8081"/>
          <w:tab w:val="right" w:leader="dot" w:pos="10066"/>
        </w:tabs>
        <w:suppressAutoHyphens/>
        <w:spacing w:after="240"/>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lastRenderedPageBreak/>
        <w:t>l’IVA non è deducibile (i costi nel bilancio di progetto comprendono l’Iva)</w:t>
      </w:r>
    </w:p>
    <w:p w14:paraId="3DAC1E01" w14:textId="77777777" w:rsidR="000B648C" w:rsidRPr="008F0729" w:rsidRDefault="000B648C" w:rsidP="000B648C">
      <w:pPr>
        <w:pStyle w:val="Paragrafoelenco"/>
        <w:numPr>
          <w:ilvl w:val="1"/>
          <w:numId w:val="7"/>
        </w:numPr>
        <w:tabs>
          <w:tab w:val="right" w:leader="dot" w:pos="5671"/>
          <w:tab w:val="right" w:leader="dot" w:pos="8081"/>
          <w:tab w:val="right" w:leader="dot" w:pos="10066"/>
        </w:tabs>
        <w:suppressAutoHyphens/>
        <w:spacing w:after="240"/>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l’IVA è deducibile (i costi nel bilancio di progetto sono al netto dell’Iva);</w:t>
      </w:r>
    </w:p>
    <w:p w14:paraId="0F07E229" w14:textId="77777777" w:rsidR="000B648C" w:rsidRPr="008F0729" w:rsidRDefault="000B648C" w:rsidP="000B648C">
      <w:pPr>
        <w:pStyle w:val="Paragrafoelenco"/>
        <w:numPr>
          <w:ilvl w:val="0"/>
          <w:numId w:val="7"/>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ai fini della normativa in materia di tracciabilità dei flussi finanziari, il conto corrente dedicato ai finanziamenti pubblici anche in via non esclusiva</w:t>
      </w:r>
      <w:r w:rsidRPr="008F0729">
        <w:rPr>
          <w:rFonts w:ascii="Arial" w:hAnsi="Arial" w:cs="Arial"/>
          <w:sz w:val="22"/>
          <w:szCs w:val="22"/>
        </w:rPr>
        <w:t>,</w:t>
      </w:r>
      <w:r w:rsidRPr="008F0729">
        <w:rPr>
          <w:rFonts w:ascii="Arial" w:eastAsia="Arial" w:hAnsi="Arial" w:cs="Arial"/>
          <w:color w:val="000000"/>
          <w:kern w:val="1"/>
          <w:sz w:val="22"/>
          <w:szCs w:val="22"/>
        </w:rPr>
        <w:t xml:space="preserve"> conforme all’art. 3 L. 136 del 136/2010 così come modificato dalla L. 217/2010, è il seguente:</w:t>
      </w:r>
    </w:p>
    <w:p w14:paraId="3C7BF18C" w14:textId="77777777" w:rsidR="000B648C" w:rsidRPr="008F0729" w:rsidRDefault="000B648C" w:rsidP="000B648C">
      <w:pPr>
        <w:suppressAutoHyphens/>
        <w:spacing w:after="120"/>
        <w:ind w:left="426"/>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IBAN:……………………………………………………………………..</w:t>
      </w:r>
    </w:p>
    <w:p w14:paraId="79EE599A"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Banca: ………………………………………………………...…………</w:t>
      </w:r>
    </w:p>
    <w:p w14:paraId="47F06FAB"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Agenzia: …………………………………………………………………</w:t>
      </w:r>
    </w:p>
    <w:p w14:paraId="6DF8BD5F"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Indirizzo: …………………………………………………………………</w:t>
      </w:r>
    </w:p>
    <w:p w14:paraId="7A85E5F0"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C/C: ………………………………………………………………………</w:t>
      </w:r>
    </w:p>
    <w:p w14:paraId="7DD30EE9"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Numero di Conto Unico Tesoreria:……………………………………</w:t>
      </w:r>
    </w:p>
    <w:p w14:paraId="24F0020C" w14:textId="77777777" w:rsidR="000B648C" w:rsidRPr="008F0729" w:rsidRDefault="000B648C" w:rsidP="000B648C">
      <w:pPr>
        <w:pStyle w:val="Paragrafoelenco"/>
        <w:numPr>
          <w:ilvl w:val="0"/>
          <w:numId w:val="9"/>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che i soggetti autorizzati ad operare sullo stesso sono i seguenti: </w:t>
      </w:r>
    </w:p>
    <w:p w14:paraId="268B5483"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Cognome: ………………………………             </w:t>
      </w:r>
    </w:p>
    <w:p w14:paraId="4A35EA60" w14:textId="77777777" w:rsidR="000B648C" w:rsidRPr="008F0729" w:rsidRDefault="000B648C" w:rsidP="000B648C">
      <w:pPr>
        <w:suppressAutoHyphens/>
        <w:spacing w:after="120"/>
        <w:ind w:left="425"/>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Nome: …………………………………… </w:t>
      </w:r>
    </w:p>
    <w:p w14:paraId="116D34FA" w14:textId="77777777" w:rsidR="000B648C" w:rsidRPr="008F0729" w:rsidRDefault="000B648C" w:rsidP="000B648C">
      <w:pPr>
        <w:suppressAutoHyphens/>
        <w:spacing w:after="240"/>
        <w:ind w:left="425"/>
        <w:jc w:val="both"/>
        <w:rPr>
          <w:rFonts w:ascii="Arial" w:eastAsia="Arial" w:hAnsi="Arial" w:cs="Arial"/>
          <w:bCs/>
          <w:color w:val="000000"/>
          <w:kern w:val="1"/>
          <w:sz w:val="22"/>
          <w:szCs w:val="22"/>
          <w:lang w:eastAsia="zh-CN" w:bidi="hi-IN"/>
        </w:rPr>
      </w:pPr>
      <w:r w:rsidRPr="008F0729">
        <w:rPr>
          <w:rFonts w:ascii="Arial" w:eastAsia="Arial" w:hAnsi="Arial" w:cs="Arial"/>
          <w:color w:val="000000"/>
          <w:kern w:val="1"/>
          <w:sz w:val="22"/>
          <w:szCs w:val="22"/>
        </w:rPr>
        <w:t xml:space="preserve">Codice fiscale: …………………………  </w:t>
      </w:r>
    </w:p>
    <w:p w14:paraId="259614F7" w14:textId="77777777" w:rsidR="000B648C" w:rsidRPr="008F0729" w:rsidRDefault="000B648C" w:rsidP="000B648C">
      <w:pPr>
        <w:pStyle w:val="Paragrafoelenco"/>
        <w:numPr>
          <w:ilvl w:val="0"/>
          <w:numId w:val="8"/>
        </w:numPr>
        <w:suppressAutoHyphens/>
        <w:spacing w:after="240"/>
        <w:ind w:left="426"/>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ogni eventuale variazione, rispetto ai dati sopra riportati relativi al conto corrente, sarà tempestivamente comunicata;</w:t>
      </w:r>
    </w:p>
    <w:p w14:paraId="09AF1FC6" w14:textId="77777777" w:rsidR="000B648C" w:rsidRPr="008F0729" w:rsidRDefault="000B648C" w:rsidP="000B648C">
      <w:pPr>
        <w:pStyle w:val="Paragrafoelenco"/>
        <w:numPr>
          <w:ilvl w:val="0"/>
          <w:numId w:val="8"/>
        </w:numPr>
        <w:suppressAutoHyphens/>
        <w:spacing w:after="240"/>
        <w:ind w:left="426"/>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che il progetto non contiene dati sensibili, né dati protetti da proprietà intellettuale, da diritto d’autore o da segreti professionali o commerciali;</w:t>
      </w:r>
    </w:p>
    <w:p w14:paraId="1E62B2D1" w14:textId="77777777"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essere consapevole che, nel caso il soggetto rappresentato risulti assegnatario del contributo, le sezioni contenenti il progetto e il relativo prospetto economico verranno pubblicate integralmente come da D.Lgs. 33/2013 art. 26 e 27,</w:t>
      </w:r>
      <w:r w:rsidRPr="008F0729">
        <w:rPr>
          <w:rFonts w:ascii="Arial" w:hAnsi="Arial" w:cs="Arial"/>
          <w:sz w:val="22"/>
          <w:szCs w:val="22"/>
        </w:rPr>
        <w:t xml:space="preserve"> </w:t>
      </w:r>
      <w:r w:rsidRPr="008F0729">
        <w:rPr>
          <w:rFonts w:ascii="Arial" w:eastAsia="Arial" w:hAnsi="Arial" w:cs="Arial"/>
          <w:color w:val="000000"/>
          <w:kern w:val="1"/>
          <w:sz w:val="22"/>
          <w:szCs w:val="22"/>
        </w:rPr>
        <w:t>così come modificato dal D.lgs. 25 maggio 2016, n. 97 in conformità alle linee di indirizzo dettate dall’ANAC;</w:t>
      </w:r>
    </w:p>
    <w:p w14:paraId="4B72C521" w14:textId="77777777"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 xml:space="preserve">che si impegna ad ottemperare a quanto richiesto in termini di pubblicazione dalla Legge </w:t>
      </w:r>
      <w:hyperlink r:id="rId11" w:anchor="id=10LX0000853899ART13,__m=document" w:history="1">
        <w:r w:rsidRPr="008F0729">
          <w:rPr>
            <w:rFonts w:ascii="Arial" w:eastAsia="Arial" w:hAnsi="Arial" w:cs="Arial"/>
            <w:color w:val="000000"/>
            <w:kern w:val="1"/>
            <w:sz w:val="22"/>
            <w:szCs w:val="22"/>
          </w:rPr>
          <w:t xml:space="preserve"> 4 agosto 2017, n. 124</w:t>
        </w:r>
      </w:hyperlink>
      <w:r w:rsidRPr="008F0729">
        <w:rPr>
          <w:rFonts w:ascii="Arial" w:eastAsia="Arial" w:hAnsi="Arial" w:cs="Arial"/>
          <w:color w:val="000000"/>
          <w:kern w:val="1"/>
          <w:sz w:val="22"/>
          <w:szCs w:val="22"/>
        </w:rPr>
        <w:t xml:space="preserve"> e s.m.i.,, riportando sul proprio sito internet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essendo a conoscenza che l’inosservanza di tale obbligo comporta la restituzione delle somme ai soggetti eroganti;</w:t>
      </w:r>
    </w:p>
    <w:p w14:paraId="0D016E97" w14:textId="78E72E83"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bookmarkStart w:id="5" w:name="_Hlk159498532"/>
      <w:r w:rsidRPr="008F0729">
        <w:rPr>
          <w:rFonts w:ascii="Arial" w:eastAsia="Arial" w:hAnsi="Arial" w:cs="Arial"/>
          <w:color w:val="000000"/>
          <w:kern w:val="1"/>
          <w:sz w:val="22"/>
          <w:szCs w:val="22"/>
        </w:rPr>
        <w:t>di aver preso visione dell’informativa di cui all’art. 13 del Regolamento 2016/679/UE – GDPR contenuta nell’</w:t>
      </w:r>
      <w:r w:rsidR="004E713E" w:rsidRPr="008F0729">
        <w:rPr>
          <w:rFonts w:ascii="Arial" w:eastAsia="Arial" w:hAnsi="Arial" w:cs="Arial"/>
          <w:color w:val="000000"/>
          <w:kern w:val="1"/>
          <w:sz w:val="22"/>
          <w:szCs w:val="22"/>
        </w:rPr>
        <w:t>A</w:t>
      </w:r>
      <w:r w:rsidRPr="008F0729">
        <w:rPr>
          <w:rFonts w:ascii="Arial" w:eastAsia="Arial" w:hAnsi="Arial" w:cs="Arial"/>
          <w:color w:val="000000"/>
          <w:kern w:val="1"/>
          <w:sz w:val="22"/>
          <w:szCs w:val="22"/>
        </w:rPr>
        <w:t xml:space="preserve">llegato </w:t>
      </w:r>
      <w:r w:rsidR="008456C2" w:rsidRPr="008F0729">
        <w:rPr>
          <w:rFonts w:ascii="Arial" w:eastAsia="Arial" w:hAnsi="Arial" w:cs="Arial"/>
          <w:color w:val="000000"/>
          <w:kern w:val="1"/>
          <w:sz w:val="22"/>
          <w:szCs w:val="22"/>
        </w:rPr>
        <w:t>B</w:t>
      </w:r>
      <w:r w:rsidRPr="008F0729">
        <w:rPr>
          <w:rFonts w:ascii="Arial" w:eastAsia="Arial" w:hAnsi="Arial" w:cs="Arial"/>
          <w:color w:val="000000"/>
          <w:kern w:val="1"/>
          <w:sz w:val="22"/>
          <w:szCs w:val="22"/>
        </w:rPr>
        <w:t>, e quindi autorizzare, che i dati personali raccolti saranno trattati con le modalità e per le finalità specificate nell’informativa;</w:t>
      </w:r>
    </w:p>
    <w:p w14:paraId="0AFC440A" w14:textId="1CAB3C41"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acconsentire all’invio di materiale informativo e di comunicazione da parte del</w:t>
      </w:r>
      <w:r w:rsidR="0021728A">
        <w:rPr>
          <w:rFonts w:ascii="Arial" w:eastAsia="Arial" w:hAnsi="Arial" w:cs="Arial"/>
          <w:color w:val="000000"/>
          <w:kern w:val="1"/>
          <w:sz w:val="22"/>
          <w:szCs w:val="22"/>
        </w:rPr>
        <w:t>la</w:t>
      </w:r>
      <w:r w:rsidRPr="008F0729">
        <w:rPr>
          <w:rFonts w:ascii="Arial" w:eastAsia="Arial" w:hAnsi="Arial" w:cs="Arial"/>
          <w:color w:val="000000"/>
          <w:kern w:val="1"/>
          <w:sz w:val="22"/>
          <w:szCs w:val="22"/>
        </w:rPr>
        <w:t xml:space="preserve"> </w:t>
      </w:r>
      <w:r w:rsidR="0021728A">
        <w:rPr>
          <w:rFonts w:ascii="Arial" w:hAnsi="Arial" w:cs="Arial"/>
          <w:sz w:val="22"/>
          <w:szCs w:val="22"/>
        </w:rPr>
        <w:t>Direzione Attività produttive, Imprese e Cultura</w:t>
      </w:r>
      <w:r w:rsidRPr="008F0729">
        <w:rPr>
          <w:rFonts w:ascii="Arial" w:eastAsia="Arial" w:hAnsi="Arial" w:cs="Arial"/>
          <w:color w:val="000000"/>
          <w:kern w:val="1"/>
          <w:sz w:val="22"/>
          <w:szCs w:val="22"/>
        </w:rPr>
        <w:t>;</w:t>
      </w:r>
    </w:p>
    <w:p w14:paraId="0ACAFB6B" w14:textId="7789F446"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non acconsentire all’invio di materiale informativo e di comunicazione da parte del</w:t>
      </w:r>
      <w:r w:rsidR="0021728A">
        <w:rPr>
          <w:rFonts w:ascii="Arial" w:eastAsia="Arial" w:hAnsi="Arial" w:cs="Arial"/>
          <w:color w:val="000000"/>
          <w:kern w:val="1"/>
          <w:sz w:val="22"/>
          <w:szCs w:val="22"/>
        </w:rPr>
        <w:t>la</w:t>
      </w:r>
      <w:r w:rsidRPr="008F0729">
        <w:rPr>
          <w:rFonts w:ascii="Arial" w:eastAsia="Arial" w:hAnsi="Arial" w:cs="Arial"/>
          <w:color w:val="000000"/>
          <w:kern w:val="1"/>
          <w:sz w:val="22"/>
          <w:szCs w:val="22"/>
        </w:rPr>
        <w:t xml:space="preserve"> </w:t>
      </w:r>
      <w:r w:rsidR="0021728A">
        <w:rPr>
          <w:rFonts w:ascii="Arial" w:hAnsi="Arial" w:cs="Arial"/>
          <w:sz w:val="22"/>
          <w:szCs w:val="22"/>
        </w:rPr>
        <w:t>Direzione Attività produttive, Imprese e Cultura</w:t>
      </w:r>
      <w:r w:rsidRPr="008F0729">
        <w:rPr>
          <w:rFonts w:ascii="Arial" w:eastAsia="Arial" w:hAnsi="Arial" w:cs="Arial"/>
          <w:color w:val="000000"/>
          <w:kern w:val="1"/>
          <w:sz w:val="22"/>
          <w:szCs w:val="22"/>
        </w:rPr>
        <w:t>;</w:t>
      </w:r>
    </w:p>
    <w:bookmarkEnd w:id="5"/>
    <w:p w14:paraId="281BEBCC" w14:textId="77777777" w:rsidR="000B648C" w:rsidRPr="008F0729" w:rsidRDefault="000B648C" w:rsidP="000B648C">
      <w:pPr>
        <w:pStyle w:val="Paragrafoelenco"/>
        <w:numPr>
          <w:ilvl w:val="0"/>
          <w:numId w:val="8"/>
        </w:numPr>
        <w:suppressAutoHyphens/>
        <w:spacing w:after="240"/>
        <w:ind w:left="425"/>
        <w:contextualSpacing w:val="0"/>
        <w:jc w:val="both"/>
        <w:rPr>
          <w:rFonts w:ascii="Arial" w:eastAsia="Arial" w:hAnsi="Arial" w:cs="Arial"/>
          <w:color w:val="000000"/>
          <w:kern w:val="1"/>
          <w:sz w:val="22"/>
          <w:szCs w:val="22"/>
        </w:rPr>
      </w:pPr>
      <w:r w:rsidRPr="008F0729">
        <w:rPr>
          <w:rFonts w:ascii="Arial" w:eastAsia="Arial" w:hAnsi="Arial" w:cs="Arial"/>
          <w:color w:val="000000"/>
          <w:kern w:val="1"/>
          <w:sz w:val="22"/>
          <w:szCs w:val="22"/>
        </w:rPr>
        <w:t>di assumersi ogni responsabilità circa l’esattezza dei dati forniti.</w:t>
      </w:r>
    </w:p>
    <w:tbl>
      <w:tblPr>
        <w:tblStyle w:val="Grigliatabella"/>
        <w:tblW w:w="9639" w:type="dxa"/>
        <w:tblInd w:w="-5" w:type="dxa"/>
        <w:tblLayout w:type="fixed"/>
        <w:tblLook w:val="04A0" w:firstRow="1" w:lastRow="0" w:firstColumn="1" w:lastColumn="0" w:noHBand="0" w:noVBand="1"/>
      </w:tblPr>
      <w:tblGrid>
        <w:gridCol w:w="4111"/>
        <w:gridCol w:w="5528"/>
      </w:tblGrid>
      <w:tr w:rsidR="000B648C" w:rsidRPr="008F0729" w14:paraId="5A8E8618" w14:textId="77777777" w:rsidTr="006C7F13">
        <w:trPr>
          <w:trHeight w:val="403"/>
        </w:trPr>
        <w:tc>
          <w:tcPr>
            <w:tcW w:w="9639" w:type="dxa"/>
            <w:gridSpan w:val="2"/>
            <w:shd w:val="clear" w:color="auto" w:fill="B4C6E7" w:themeFill="accent1" w:themeFillTint="66"/>
            <w:vAlign w:val="center"/>
          </w:tcPr>
          <w:p w14:paraId="5231C63A" w14:textId="77777777" w:rsidR="000B648C" w:rsidRPr="008F0729" w:rsidRDefault="000B648C" w:rsidP="006C7F13">
            <w:pPr>
              <w:contextualSpacing/>
              <w:rPr>
                <w:rFonts w:ascii="Arial" w:eastAsiaTheme="minorHAnsi" w:hAnsi="Arial" w:cs="Arial"/>
                <w:b/>
                <w:bCs/>
                <w:sz w:val="22"/>
                <w:szCs w:val="22"/>
                <w:lang w:eastAsia="en-US"/>
              </w:rPr>
            </w:pPr>
            <w:r w:rsidRPr="008F0729">
              <w:rPr>
                <w:rFonts w:ascii="Arial" w:hAnsi="Arial" w:cs="Arial"/>
                <w:sz w:val="22"/>
                <w:szCs w:val="22"/>
              </w:rPr>
              <w:lastRenderedPageBreak/>
              <w:br w:type="page"/>
            </w:r>
            <w:r w:rsidRPr="008F0729">
              <w:rPr>
                <w:rFonts w:ascii="Arial" w:eastAsia="Arial" w:hAnsi="Arial" w:cs="Arial"/>
                <w:b/>
                <w:sz w:val="22"/>
                <w:szCs w:val="22"/>
              </w:rPr>
              <w:t xml:space="preserve">Relazione </w:t>
            </w:r>
            <w:r w:rsidRPr="008F0729">
              <w:rPr>
                <w:rFonts w:ascii="Arial" w:hAnsi="Arial" w:cs="Arial"/>
                <w:b/>
                <w:bCs/>
                <w:color w:val="000000"/>
                <w:sz w:val="22"/>
                <w:szCs w:val="22"/>
              </w:rPr>
              <w:t>del progetto</w:t>
            </w:r>
          </w:p>
        </w:tc>
      </w:tr>
      <w:tr w:rsidR="000B648C" w:rsidRPr="008F0729" w14:paraId="32354D93" w14:textId="77777777" w:rsidTr="006C7F13">
        <w:trPr>
          <w:trHeight w:val="357"/>
        </w:trPr>
        <w:tc>
          <w:tcPr>
            <w:tcW w:w="9639" w:type="dxa"/>
            <w:gridSpan w:val="2"/>
            <w:shd w:val="clear" w:color="auto" w:fill="auto"/>
            <w:vAlign w:val="center"/>
          </w:tcPr>
          <w:p w14:paraId="28BB3D8F" w14:textId="77777777" w:rsidR="000B648C" w:rsidRPr="008F0729" w:rsidRDefault="000B648C" w:rsidP="006C7F13">
            <w:pPr>
              <w:contextualSpacing/>
              <w:rPr>
                <w:rFonts w:ascii="Arial" w:eastAsiaTheme="minorHAnsi" w:hAnsi="Arial" w:cs="Arial"/>
                <w:b/>
                <w:bCs/>
                <w:sz w:val="22"/>
                <w:szCs w:val="22"/>
                <w:lang w:eastAsia="en-US"/>
              </w:rPr>
            </w:pPr>
            <w:r w:rsidRPr="008F0729">
              <w:rPr>
                <w:rFonts w:ascii="Arial" w:eastAsiaTheme="minorHAnsi" w:hAnsi="Arial" w:cs="Arial"/>
                <w:b/>
                <w:bCs/>
                <w:sz w:val="22"/>
                <w:szCs w:val="22"/>
                <w:lang w:eastAsia="en-US"/>
              </w:rPr>
              <w:t>Titolo del progetto:</w:t>
            </w:r>
          </w:p>
        </w:tc>
      </w:tr>
      <w:tr w:rsidR="000B648C" w:rsidRPr="008F0729" w14:paraId="597ED4DD" w14:textId="77777777" w:rsidTr="006C7F13">
        <w:trPr>
          <w:trHeight w:val="357"/>
        </w:trPr>
        <w:tc>
          <w:tcPr>
            <w:tcW w:w="9639" w:type="dxa"/>
            <w:gridSpan w:val="2"/>
            <w:shd w:val="clear" w:color="auto" w:fill="auto"/>
            <w:vAlign w:val="center"/>
          </w:tcPr>
          <w:p w14:paraId="41EDC3D7" w14:textId="77777777" w:rsidR="000B648C" w:rsidRPr="008F0729" w:rsidRDefault="000B648C" w:rsidP="006C7F13">
            <w:pPr>
              <w:spacing w:before="100" w:beforeAutospacing="1" w:after="100" w:afterAutospacing="1"/>
              <w:contextualSpacing/>
              <w:rPr>
                <w:rFonts w:ascii="Arial" w:eastAsiaTheme="minorHAnsi" w:hAnsi="Arial" w:cs="Arial"/>
                <w:bCs/>
                <w:sz w:val="22"/>
                <w:szCs w:val="22"/>
                <w:lang w:eastAsia="en-US"/>
              </w:rPr>
            </w:pPr>
            <w:r w:rsidRPr="008F0729">
              <w:rPr>
                <w:rFonts w:ascii="Arial" w:eastAsiaTheme="minorHAnsi" w:hAnsi="Arial" w:cs="Arial"/>
                <w:sz w:val="22"/>
                <w:szCs w:val="22"/>
                <w:lang w:eastAsia="en-US"/>
              </w:rPr>
              <w:t>SITO WEB del progetto :</w:t>
            </w:r>
          </w:p>
        </w:tc>
      </w:tr>
      <w:tr w:rsidR="000B648C" w:rsidRPr="008F0729" w14:paraId="614B422F" w14:textId="77777777" w:rsidTr="006C7F13">
        <w:trPr>
          <w:trHeight w:val="357"/>
        </w:trPr>
        <w:tc>
          <w:tcPr>
            <w:tcW w:w="9639" w:type="dxa"/>
            <w:gridSpan w:val="2"/>
            <w:shd w:val="clear" w:color="auto" w:fill="auto"/>
            <w:vAlign w:val="center"/>
          </w:tcPr>
          <w:p w14:paraId="71B9003E" w14:textId="77777777" w:rsidR="000B648C" w:rsidRPr="008F0729" w:rsidRDefault="000B648C" w:rsidP="006C7F13">
            <w:pPr>
              <w:contextualSpacing/>
              <w:rPr>
                <w:rFonts w:ascii="Arial" w:eastAsiaTheme="minorHAnsi" w:hAnsi="Arial" w:cs="Arial"/>
                <w:sz w:val="22"/>
                <w:szCs w:val="22"/>
                <w:lang w:eastAsia="en-US"/>
              </w:rPr>
            </w:pPr>
            <w:r w:rsidRPr="008F0729">
              <w:rPr>
                <w:rFonts w:ascii="Arial" w:eastAsiaTheme="minorHAnsi" w:hAnsi="Arial" w:cs="Arial"/>
                <w:sz w:val="22"/>
                <w:szCs w:val="22"/>
                <w:lang w:eastAsia="en-US"/>
              </w:rPr>
              <w:t>Luogo di svolgimento:</w:t>
            </w:r>
          </w:p>
        </w:tc>
      </w:tr>
      <w:tr w:rsidR="000B648C" w:rsidRPr="008F0729" w14:paraId="549FB402" w14:textId="77777777" w:rsidTr="006C7F13">
        <w:trPr>
          <w:trHeight w:val="403"/>
        </w:trPr>
        <w:tc>
          <w:tcPr>
            <w:tcW w:w="4111" w:type="dxa"/>
            <w:shd w:val="clear" w:color="auto" w:fill="auto"/>
            <w:vAlign w:val="center"/>
          </w:tcPr>
          <w:p w14:paraId="1F36E210" w14:textId="77777777" w:rsidR="000B648C" w:rsidRPr="008F0729" w:rsidRDefault="000B648C" w:rsidP="006C7F13">
            <w:pPr>
              <w:ind w:left="-8"/>
              <w:rPr>
                <w:rFonts w:ascii="Arial" w:eastAsia="Arial" w:hAnsi="Arial" w:cs="Arial"/>
                <w:bCs/>
                <w:sz w:val="22"/>
                <w:szCs w:val="22"/>
              </w:rPr>
            </w:pPr>
            <w:r w:rsidRPr="008F0729">
              <w:rPr>
                <w:rFonts w:ascii="Arial" w:eastAsia="Arial" w:hAnsi="Arial" w:cs="Arial"/>
                <w:bCs/>
                <w:sz w:val="22"/>
                <w:szCs w:val="22"/>
              </w:rPr>
              <w:t xml:space="preserve">Periodo di svolgimento </w:t>
            </w:r>
          </w:p>
        </w:tc>
        <w:tc>
          <w:tcPr>
            <w:tcW w:w="5528" w:type="dxa"/>
            <w:shd w:val="clear" w:color="auto" w:fill="auto"/>
            <w:vAlign w:val="center"/>
          </w:tcPr>
          <w:p w14:paraId="178B4340" w14:textId="77777777" w:rsidR="000B648C" w:rsidRPr="008F0729" w:rsidRDefault="000B648C" w:rsidP="006C7F13">
            <w:pPr>
              <w:ind w:left="-8"/>
              <w:rPr>
                <w:rFonts w:ascii="Arial" w:eastAsia="Arial" w:hAnsi="Arial" w:cs="Arial"/>
                <w:bCs/>
                <w:sz w:val="22"/>
                <w:szCs w:val="22"/>
              </w:rPr>
            </w:pPr>
            <w:r w:rsidRPr="008F0729">
              <w:rPr>
                <w:rFonts w:ascii="Arial" w:hAnsi="Arial" w:cs="Arial"/>
                <w:bCs/>
                <w:sz w:val="22"/>
                <w:szCs w:val="22"/>
              </w:rPr>
              <w:t>Dal                                         al</w:t>
            </w:r>
          </w:p>
        </w:tc>
      </w:tr>
    </w:tbl>
    <w:p w14:paraId="0DC98EB1" w14:textId="77777777" w:rsidR="000B648C" w:rsidRPr="008F0729" w:rsidRDefault="000B648C" w:rsidP="000B648C">
      <w:pPr>
        <w:autoSpaceDE w:val="0"/>
        <w:autoSpaceDN w:val="0"/>
        <w:spacing w:after="240"/>
        <w:ind w:left="425" w:hanging="425"/>
        <w:jc w:val="both"/>
        <w:rPr>
          <w:rFonts w:ascii="Arial" w:hAnsi="Arial" w:cs="Arial"/>
          <w:sz w:val="22"/>
          <w:szCs w:val="22"/>
        </w:rPr>
      </w:pPr>
    </w:p>
    <w:tbl>
      <w:tblPr>
        <w:tblStyle w:val="Grigliatabella"/>
        <w:tblW w:w="0" w:type="auto"/>
        <w:tblLook w:val="04A0" w:firstRow="1" w:lastRow="0" w:firstColumn="1" w:lastColumn="0" w:noHBand="0" w:noVBand="1"/>
      </w:tblPr>
      <w:tblGrid>
        <w:gridCol w:w="4105"/>
        <w:gridCol w:w="5513"/>
      </w:tblGrid>
      <w:tr w:rsidR="000B648C" w:rsidRPr="008F0729" w14:paraId="5CAF25B5" w14:textId="77777777" w:rsidTr="006C7F13">
        <w:trPr>
          <w:trHeight w:val="403"/>
        </w:trPr>
        <w:tc>
          <w:tcPr>
            <w:tcW w:w="9618" w:type="dxa"/>
            <w:gridSpan w:val="2"/>
            <w:shd w:val="clear" w:color="auto" w:fill="B4C6E7" w:themeFill="accent1" w:themeFillTint="66"/>
            <w:vAlign w:val="center"/>
            <w:hideMark/>
          </w:tcPr>
          <w:p w14:paraId="0873C73D" w14:textId="77777777" w:rsidR="000B648C" w:rsidRPr="008F0729" w:rsidRDefault="000B648C" w:rsidP="006C7F13">
            <w:pPr>
              <w:pStyle w:val="Paragrafoelenco"/>
              <w:ind w:left="0"/>
              <w:rPr>
                <w:rFonts w:ascii="Arial" w:eastAsia="Arial Unicode MS" w:hAnsi="Arial" w:cs="Arial"/>
                <w:b/>
                <w:sz w:val="22"/>
                <w:szCs w:val="22"/>
              </w:rPr>
            </w:pPr>
            <w:r w:rsidRPr="008F0729">
              <w:rPr>
                <w:rFonts w:ascii="Arial" w:eastAsia="Arial Unicode MS" w:hAnsi="Arial" w:cs="Arial"/>
                <w:b/>
                <w:sz w:val="22"/>
                <w:szCs w:val="22"/>
              </w:rPr>
              <w:t>Cronoprogramma</w:t>
            </w:r>
          </w:p>
        </w:tc>
      </w:tr>
      <w:tr w:rsidR="000B648C" w:rsidRPr="008F0729" w14:paraId="303A1919" w14:textId="77777777" w:rsidTr="006C7F13">
        <w:trPr>
          <w:trHeight w:val="357"/>
        </w:trPr>
        <w:tc>
          <w:tcPr>
            <w:tcW w:w="4105" w:type="dxa"/>
            <w:vAlign w:val="center"/>
            <w:hideMark/>
          </w:tcPr>
          <w:p w14:paraId="46467396"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Fase di elaborazione/avvio del progetto</w:t>
            </w:r>
          </w:p>
        </w:tc>
        <w:tc>
          <w:tcPr>
            <w:tcW w:w="5513" w:type="dxa"/>
            <w:vAlign w:val="center"/>
          </w:tcPr>
          <w:p w14:paraId="17CD0B60"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Dal                                         al</w:t>
            </w:r>
          </w:p>
        </w:tc>
      </w:tr>
      <w:tr w:rsidR="000B648C" w:rsidRPr="008F0729" w14:paraId="1E13A080" w14:textId="77777777" w:rsidTr="006C7F13">
        <w:trPr>
          <w:trHeight w:val="357"/>
        </w:trPr>
        <w:tc>
          <w:tcPr>
            <w:tcW w:w="4105" w:type="dxa"/>
            <w:vAlign w:val="center"/>
            <w:hideMark/>
          </w:tcPr>
          <w:p w14:paraId="3FE1A8E7"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 xml:space="preserve">Date dell’evento centrale, realizzazione </w:t>
            </w:r>
          </w:p>
        </w:tc>
        <w:tc>
          <w:tcPr>
            <w:tcW w:w="5513" w:type="dxa"/>
            <w:vAlign w:val="center"/>
          </w:tcPr>
          <w:p w14:paraId="4F197112"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Dal                                         al</w:t>
            </w:r>
          </w:p>
        </w:tc>
      </w:tr>
      <w:tr w:rsidR="000B648C" w:rsidRPr="008F0729" w14:paraId="6CA7C5C1" w14:textId="77777777" w:rsidTr="006C7F13">
        <w:trPr>
          <w:trHeight w:val="357"/>
        </w:trPr>
        <w:tc>
          <w:tcPr>
            <w:tcW w:w="4105" w:type="dxa"/>
            <w:vAlign w:val="center"/>
            <w:hideMark/>
          </w:tcPr>
          <w:p w14:paraId="7201039F"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Periodo di gestione dei pagamenti</w:t>
            </w:r>
          </w:p>
        </w:tc>
        <w:tc>
          <w:tcPr>
            <w:tcW w:w="5513" w:type="dxa"/>
            <w:vAlign w:val="center"/>
          </w:tcPr>
          <w:p w14:paraId="2BF4E2A6" w14:textId="77777777" w:rsidR="000B648C" w:rsidRPr="008F0729" w:rsidRDefault="000B648C" w:rsidP="006C7F13">
            <w:pPr>
              <w:rPr>
                <w:rFonts w:ascii="Arial" w:hAnsi="Arial" w:cs="Arial"/>
                <w:bCs/>
                <w:sz w:val="22"/>
                <w:szCs w:val="22"/>
                <w:highlight w:val="yellow"/>
              </w:rPr>
            </w:pPr>
            <w:r w:rsidRPr="008F0729">
              <w:rPr>
                <w:rFonts w:ascii="Arial" w:hAnsi="Arial" w:cs="Arial"/>
                <w:bCs/>
                <w:sz w:val="22"/>
                <w:szCs w:val="22"/>
              </w:rPr>
              <w:t>Dal                                         al</w:t>
            </w:r>
          </w:p>
        </w:tc>
      </w:tr>
      <w:tr w:rsidR="000B648C" w:rsidRPr="008F0729" w14:paraId="3079E136" w14:textId="77777777" w:rsidTr="006C7F13">
        <w:trPr>
          <w:trHeight w:val="357"/>
        </w:trPr>
        <w:tc>
          <w:tcPr>
            <w:tcW w:w="4105" w:type="dxa"/>
            <w:vAlign w:val="center"/>
          </w:tcPr>
          <w:p w14:paraId="7B5A79F1"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Termine di chiusura e presentazione della rendicontazione</w:t>
            </w:r>
          </w:p>
        </w:tc>
        <w:tc>
          <w:tcPr>
            <w:tcW w:w="5513" w:type="dxa"/>
            <w:vAlign w:val="center"/>
          </w:tcPr>
          <w:p w14:paraId="59050411" w14:textId="77777777" w:rsidR="000B648C" w:rsidRPr="008F0729" w:rsidRDefault="000B648C" w:rsidP="006C7F13">
            <w:pPr>
              <w:rPr>
                <w:rFonts w:ascii="Arial" w:hAnsi="Arial" w:cs="Arial"/>
                <w:bCs/>
                <w:sz w:val="22"/>
                <w:szCs w:val="22"/>
              </w:rPr>
            </w:pPr>
            <w:r w:rsidRPr="008F0729">
              <w:rPr>
                <w:rFonts w:ascii="Arial" w:hAnsi="Arial" w:cs="Arial"/>
                <w:bCs/>
                <w:sz w:val="22"/>
                <w:szCs w:val="22"/>
              </w:rPr>
              <w:t>Entro il……………………………………</w:t>
            </w:r>
          </w:p>
        </w:tc>
      </w:tr>
    </w:tbl>
    <w:p w14:paraId="4EC190B6" w14:textId="77777777" w:rsidR="000B648C" w:rsidRPr="008F0729" w:rsidRDefault="000B648C" w:rsidP="000B648C">
      <w:pPr>
        <w:autoSpaceDE w:val="0"/>
        <w:autoSpaceDN w:val="0"/>
        <w:spacing w:after="240"/>
        <w:ind w:left="425" w:hanging="425"/>
        <w:jc w:val="both"/>
        <w:rPr>
          <w:rFonts w:ascii="Arial" w:hAnsi="Arial" w:cs="Arial"/>
          <w:sz w:val="22"/>
          <w:szCs w:val="22"/>
        </w:rPr>
      </w:pPr>
    </w:p>
    <w:tbl>
      <w:tblPr>
        <w:tblStyle w:val="Grigliatabella"/>
        <w:tblW w:w="0" w:type="auto"/>
        <w:tblLook w:val="04A0" w:firstRow="1" w:lastRow="0" w:firstColumn="1" w:lastColumn="0" w:noHBand="0" w:noVBand="1"/>
      </w:tblPr>
      <w:tblGrid>
        <w:gridCol w:w="9618"/>
      </w:tblGrid>
      <w:tr w:rsidR="000B648C" w:rsidRPr="008F0729" w14:paraId="18CBB126" w14:textId="77777777" w:rsidTr="006C7F13">
        <w:trPr>
          <w:trHeight w:val="346"/>
        </w:trPr>
        <w:tc>
          <w:tcPr>
            <w:tcW w:w="9618" w:type="dxa"/>
            <w:shd w:val="clear" w:color="auto" w:fill="D9E2F3" w:themeFill="accent1" w:themeFillTint="33"/>
            <w:vAlign w:val="center"/>
            <w:hideMark/>
          </w:tcPr>
          <w:p w14:paraId="72D96384" w14:textId="77777777" w:rsidR="000B648C" w:rsidRPr="008F0729" w:rsidRDefault="000B648C" w:rsidP="006C7F13">
            <w:pPr>
              <w:rPr>
                <w:rFonts w:ascii="Arial" w:eastAsia="Arial Unicode MS" w:hAnsi="Arial" w:cs="Arial"/>
                <w:b/>
                <w:sz w:val="22"/>
                <w:szCs w:val="22"/>
              </w:rPr>
            </w:pPr>
            <w:r w:rsidRPr="008F0729">
              <w:rPr>
                <w:rFonts w:ascii="Arial" w:eastAsia="Arial Unicode MS" w:hAnsi="Arial" w:cs="Arial"/>
                <w:b/>
                <w:sz w:val="22"/>
                <w:szCs w:val="22"/>
              </w:rPr>
              <w:t xml:space="preserve">Descrizione del progetto </w:t>
            </w:r>
          </w:p>
        </w:tc>
      </w:tr>
      <w:tr w:rsidR="000B648C" w:rsidRPr="008F0729" w14:paraId="2F3DF530" w14:textId="77777777" w:rsidTr="006C7F13">
        <w:tc>
          <w:tcPr>
            <w:tcW w:w="9618" w:type="dxa"/>
          </w:tcPr>
          <w:p w14:paraId="5957AB63"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1356D1BB"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04B8A178"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3A17245A"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24DA6D89"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6AA8D644"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6A30E311"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7083E062"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0E440E4F"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63E5A62B"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7C24A5AC"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24F4A076"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57BC94C6"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78A45BD3"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54639D12"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p w14:paraId="0C8D9947" w14:textId="77777777" w:rsidR="000B648C" w:rsidRPr="008F0729" w:rsidRDefault="000B648C" w:rsidP="006C7F13">
            <w:pPr>
              <w:autoSpaceDE w:val="0"/>
              <w:autoSpaceDN w:val="0"/>
              <w:adjustRightInd w:val="0"/>
              <w:contextualSpacing/>
              <w:rPr>
                <w:rFonts w:ascii="Arial" w:eastAsia="Arial Unicode MS" w:hAnsi="Arial" w:cs="Arial"/>
                <w:bCs/>
                <w:iCs/>
                <w:sz w:val="22"/>
                <w:szCs w:val="22"/>
                <w:highlight w:val="green"/>
              </w:rPr>
            </w:pPr>
          </w:p>
        </w:tc>
      </w:tr>
    </w:tbl>
    <w:tbl>
      <w:tblPr>
        <w:tblStyle w:val="Grigliatabella1"/>
        <w:tblW w:w="0" w:type="auto"/>
        <w:tblLook w:val="04A0" w:firstRow="1" w:lastRow="0" w:firstColumn="1" w:lastColumn="0" w:noHBand="0" w:noVBand="1"/>
      </w:tblPr>
      <w:tblGrid>
        <w:gridCol w:w="5233"/>
        <w:gridCol w:w="4363"/>
      </w:tblGrid>
      <w:tr w:rsidR="000B648C" w:rsidRPr="008F0729" w14:paraId="24510914" w14:textId="77777777" w:rsidTr="006C7F13">
        <w:trPr>
          <w:trHeight w:val="403"/>
        </w:trPr>
        <w:tc>
          <w:tcPr>
            <w:tcW w:w="5233" w:type="dxa"/>
            <w:shd w:val="clear" w:color="auto" w:fill="B4C6E7" w:themeFill="accent1" w:themeFillTint="66"/>
            <w:vAlign w:val="center"/>
          </w:tcPr>
          <w:p w14:paraId="76F3F558"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b/>
                <w:color w:val="000000"/>
                <w:sz w:val="22"/>
                <w:szCs w:val="22"/>
              </w:rPr>
              <w:t>Prospetto economico preventivo</w:t>
            </w:r>
          </w:p>
        </w:tc>
        <w:tc>
          <w:tcPr>
            <w:tcW w:w="4363" w:type="dxa"/>
            <w:shd w:val="clear" w:color="auto" w:fill="B4C6E7" w:themeFill="accent1" w:themeFillTint="66"/>
          </w:tcPr>
          <w:p w14:paraId="0818390B" w14:textId="77777777" w:rsidR="000B648C" w:rsidRPr="008F0729" w:rsidRDefault="000B648C" w:rsidP="006C7F13">
            <w:pPr>
              <w:autoSpaceDE w:val="0"/>
              <w:autoSpaceDN w:val="0"/>
              <w:adjustRightInd w:val="0"/>
              <w:jc w:val="center"/>
              <w:rPr>
                <w:rFonts w:ascii="Arial" w:hAnsi="Arial" w:cs="Arial"/>
                <w:b/>
                <w:color w:val="000000"/>
                <w:sz w:val="22"/>
                <w:szCs w:val="22"/>
              </w:rPr>
            </w:pPr>
          </w:p>
        </w:tc>
      </w:tr>
      <w:tr w:rsidR="000B648C" w:rsidRPr="008F0729" w14:paraId="0B557D5E" w14:textId="77777777" w:rsidTr="006C7F13">
        <w:trPr>
          <w:trHeight w:val="312"/>
        </w:trPr>
        <w:tc>
          <w:tcPr>
            <w:tcW w:w="5233" w:type="dxa"/>
            <w:shd w:val="clear" w:color="auto" w:fill="FFFF00"/>
            <w:vAlign w:val="center"/>
          </w:tcPr>
          <w:p w14:paraId="53D612F0"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b/>
                <w:color w:val="000000"/>
                <w:sz w:val="22"/>
                <w:szCs w:val="22"/>
              </w:rPr>
              <w:t>ENTRATE</w:t>
            </w:r>
          </w:p>
        </w:tc>
        <w:tc>
          <w:tcPr>
            <w:tcW w:w="4363" w:type="dxa"/>
            <w:shd w:val="clear" w:color="auto" w:fill="FFFF00"/>
            <w:vAlign w:val="center"/>
          </w:tcPr>
          <w:p w14:paraId="56A176C0" w14:textId="77777777" w:rsidR="000B648C" w:rsidRPr="008F0729" w:rsidRDefault="000B648C" w:rsidP="006C7F13">
            <w:pPr>
              <w:autoSpaceDE w:val="0"/>
              <w:autoSpaceDN w:val="0"/>
              <w:adjustRightInd w:val="0"/>
              <w:jc w:val="center"/>
              <w:rPr>
                <w:rFonts w:ascii="Arial" w:hAnsi="Arial" w:cs="Arial"/>
                <w:b/>
                <w:color w:val="000000"/>
                <w:sz w:val="22"/>
                <w:szCs w:val="22"/>
              </w:rPr>
            </w:pPr>
            <w:r w:rsidRPr="008F0729">
              <w:rPr>
                <w:rFonts w:ascii="Arial" w:hAnsi="Arial" w:cs="Arial"/>
                <w:b/>
                <w:color w:val="000000"/>
                <w:sz w:val="22"/>
                <w:szCs w:val="22"/>
              </w:rPr>
              <w:t>STIMATE</w:t>
            </w:r>
          </w:p>
        </w:tc>
      </w:tr>
      <w:tr w:rsidR="000B648C" w:rsidRPr="008F0729" w14:paraId="6686B6F0" w14:textId="77777777" w:rsidTr="006C7F13">
        <w:trPr>
          <w:trHeight w:val="312"/>
        </w:trPr>
        <w:tc>
          <w:tcPr>
            <w:tcW w:w="5233" w:type="dxa"/>
            <w:shd w:val="clear" w:color="auto" w:fill="FFC000"/>
            <w:vAlign w:val="center"/>
          </w:tcPr>
          <w:p w14:paraId="69B73BEA" w14:textId="77777777" w:rsidR="000B648C" w:rsidRPr="008F0729" w:rsidRDefault="000B648C" w:rsidP="006C7F13">
            <w:pPr>
              <w:autoSpaceDE w:val="0"/>
              <w:autoSpaceDN w:val="0"/>
              <w:adjustRightInd w:val="0"/>
              <w:rPr>
                <w:rFonts w:ascii="Arial" w:hAnsi="Arial" w:cs="Arial"/>
                <w:b/>
                <w:i/>
                <w:iCs/>
                <w:color w:val="000000"/>
                <w:sz w:val="22"/>
                <w:szCs w:val="22"/>
              </w:rPr>
            </w:pPr>
            <w:r w:rsidRPr="008F0729">
              <w:rPr>
                <w:rFonts w:ascii="Arial" w:hAnsi="Arial" w:cs="Arial"/>
                <w:b/>
                <w:i/>
                <w:iCs/>
                <w:color w:val="000000"/>
                <w:sz w:val="22"/>
                <w:szCs w:val="22"/>
              </w:rPr>
              <w:t>Entrate da contributi</w:t>
            </w:r>
          </w:p>
        </w:tc>
        <w:tc>
          <w:tcPr>
            <w:tcW w:w="4363" w:type="dxa"/>
            <w:shd w:val="clear" w:color="auto" w:fill="FFC000"/>
            <w:vAlign w:val="center"/>
          </w:tcPr>
          <w:p w14:paraId="358265C3" w14:textId="77777777" w:rsidR="000B648C" w:rsidRPr="008F0729" w:rsidRDefault="000B648C" w:rsidP="006C7F13">
            <w:pPr>
              <w:autoSpaceDE w:val="0"/>
              <w:autoSpaceDN w:val="0"/>
              <w:adjustRightInd w:val="0"/>
              <w:jc w:val="center"/>
              <w:rPr>
                <w:rFonts w:ascii="Arial" w:hAnsi="Arial" w:cs="Arial"/>
                <w:b/>
                <w:i/>
                <w:iCs/>
                <w:color w:val="000000"/>
                <w:sz w:val="22"/>
                <w:szCs w:val="22"/>
              </w:rPr>
            </w:pPr>
          </w:p>
        </w:tc>
      </w:tr>
      <w:tr w:rsidR="000B648C" w:rsidRPr="008F0729" w14:paraId="5F6BBB87" w14:textId="77777777" w:rsidTr="006C7F13">
        <w:trPr>
          <w:trHeight w:val="312"/>
        </w:trPr>
        <w:tc>
          <w:tcPr>
            <w:tcW w:w="5233" w:type="dxa"/>
            <w:vAlign w:val="center"/>
          </w:tcPr>
          <w:p w14:paraId="592511DE"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Regione Marche (max 50% delle spese ammissibili)</w:t>
            </w:r>
          </w:p>
        </w:tc>
        <w:tc>
          <w:tcPr>
            <w:tcW w:w="4363" w:type="dxa"/>
            <w:vAlign w:val="center"/>
          </w:tcPr>
          <w:p w14:paraId="7E2B5513"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2024BDC3" w14:textId="77777777" w:rsidTr="006C7F13">
        <w:trPr>
          <w:trHeight w:val="312"/>
        </w:trPr>
        <w:tc>
          <w:tcPr>
            <w:tcW w:w="5233" w:type="dxa"/>
            <w:vAlign w:val="center"/>
          </w:tcPr>
          <w:p w14:paraId="43060D2C"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Unione europea</w:t>
            </w:r>
          </w:p>
        </w:tc>
        <w:tc>
          <w:tcPr>
            <w:tcW w:w="4363" w:type="dxa"/>
            <w:vAlign w:val="center"/>
          </w:tcPr>
          <w:p w14:paraId="5A3436BC"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6BEBEDA1" w14:textId="77777777" w:rsidTr="006C7F13">
        <w:trPr>
          <w:trHeight w:val="312"/>
        </w:trPr>
        <w:tc>
          <w:tcPr>
            <w:tcW w:w="5233" w:type="dxa"/>
            <w:vAlign w:val="center"/>
          </w:tcPr>
          <w:p w14:paraId="3C90B828"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Comune(specificare)</w:t>
            </w:r>
          </w:p>
        </w:tc>
        <w:tc>
          <w:tcPr>
            <w:tcW w:w="4363" w:type="dxa"/>
            <w:vAlign w:val="center"/>
          </w:tcPr>
          <w:p w14:paraId="16F5B9F7"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2CAE145C" w14:textId="77777777" w:rsidTr="006C7F13">
        <w:trPr>
          <w:trHeight w:val="312"/>
        </w:trPr>
        <w:tc>
          <w:tcPr>
            <w:tcW w:w="5233" w:type="dxa"/>
            <w:vAlign w:val="center"/>
          </w:tcPr>
          <w:p w14:paraId="55081C78"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Altri soggetti pubblici</w:t>
            </w:r>
          </w:p>
        </w:tc>
        <w:tc>
          <w:tcPr>
            <w:tcW w:w="4363" w:type="dxa"/>
            <w:vAlign w:val="center"/>
          </w:tcPr>
          <w:p w14:paraId="3338FF7C"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027C43BB" w14:textId="77777777" w:rsidTr="006C7F13">
        <w:trPr>
          <w:trHeight w:val="312"/>
        </w:trPr>
        <w:tc>
          <w:tcPr>
            <w:tcW w:w="5233" w:type="dxa"/>
            <w:vAlign w:val="center"/>
          </w:tcPr>
          <w:p w14:paraId="2D4FDEDF"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Fondazioni Bancarie (specificare)</w:t>
            </w:r>
          </w:p>
        </w:tc>
        <w:tc>
          <w:tcPr>
            <w:tcW w:w="4363" w:type="dxa"/>
            <w:vAlign w:val="center"/>
          </w:tcPr>
          <w:p w14:paraId="6C25D57E"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723D7D7A" w14:textId="77777777" w:rsidTr="006C7F13">
        <w:trPr>
          <w:trHeight w:val="312"/>
        </w:trPr>
        <w:tc>
          <w:tcPr>
            <w:tcW w:w="5233" w:type="dxa"/>
            <w:vAlign w:val="center"/>
          </w:tcPr>
          <w:p w14:paraId="743F0145"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Altri soggetti privati/erogazioni liberali (specificare)</w:t>
            </w:r>
          </w:p>
        </w:tc>
        <w:tc>
          <w:tcPr>
            <w:tcW w:w="4363" w:type="dxa"/>
            <w:vAlign w:val="center"/>
          </w:tcPr>
          <w:p w14:paraId="3020B7F2"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734EB54D" w14:textId="77777777" w:rsidTr="006C7F13">
        <w:trPr>
          <w:trHeight w:val="312"/>
        </w:trPr>
        <w:tc>
          <w:tcPr>
            <w:tcW w:w="5233" w:type="dxa"/>
            <w:vAlign w:val="center"/>
          </w:tcPr>
          <w:p w14:paraId="3C03A4DC"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Altri proventi (specificare)</w:t>
            </w:r>
          </w:p>
        </w:tc>
        <w:tc>
          <w:tcPr>
            <w:tcW w:w="4363" w:type="dxa"/>
            <w:vAlign w:val="center"/>
          </w:tcPr>
          <w:p w14:paraId="72D8695B"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7088ED42" w14:textId="77777777" w:rsidTr="006C7F13">
        <w:trPr>
          <w:trHeight w:val="312"/>
        </w:trPr>
        <w:tc>
          <w:tcPr>
            <w:tcW w:w="5233" w:type="dxa"/>
            <w:shd w:val="clear" w:color="auto" w:fill="FFC000"/>
            <w:vAlign w:val="center"/>
          </w:tcPr>
          <w:p w14:paraId="2D8E44E2" w14:textId="77777777" w:rsidR="000B648C" w:rsidRPr="008F0729" w:rsidRDefault="000B648C" w:rsidP="006C7F13">
            <w:pPr>
              <w:autoSpaceDE w:val="0"/>
              <w:autoSpaceDN w:val="0"/>
              <w:adjustRightInd w:val="0"/>
              <w:rPr>
                <w:rFonts w:ascii="Arial" w:hAnsi="Arial" w:cs="Arial"/>
                <w:b/>
                <w:i/>
                <w:iCs/>
                <w:color w:val="000000"/>
                <w:sz w:val="22"/>
                <w:szCs w:val="22"/>
              </w:rPr>
            </w:pPr>
            <w:r w:rsidRPr="008F0729">
              <w:rPr>
                <w:rFonts w:ascii="Arial" w:hAnsi="Arial" w:cs="Arial"/>
                <w:b/>
                <w:i/>
                <w:iCs/>
                <w:color w:val="000000"/>
                <w:sz w:val="22"/>
                <w:szCs w:val="22"/>
              </w:rPr>
              <w:t>Ricavi da vendite e prestazioni</w:t>
            </w:r>
          </w:p>
        </w:tc>
        <w:tc>
          <w:tcPr>
            <w:tcW w:w="4363" w:type="dxa"/>
            <w:shd w:val="clear" w:color="auto" w:fill="FFC000"/>
            <w:vAlign w:val="center"/>
          </w:tcPr>
          <w:p w14:paraId="45F559F5" w14:textId="77777777" w:rsidR="000B648C" w:rsidRPr="008F0729" w:rsidRDefault="000B648C" w:rsidP="006C7F13">
            <w:pPr>
              <w:autoSpaceDE w:val="0"/>
              <w:autoSpaceDN w:val="0"/>
              <w:adjustRightInd w:val="0"/>
              <w:rPr>
                <w:rFonts w:ascii="Arial" w:hAnsi="Arial" w:cs="Arial"/>
                <w:color w:val="000000"/>
                <w:sz w:val="22"/>
                <w:szCs w:val="22"/>
              </w:rPr>
            </w:pPr>
          </w:p>
        </w:tc>
      </w:tr>
      <w:tr w:rsidR="000B648C" w:rsidRPr="008F0729" w14:paraId="53F85CC3" w14:textId="77777777" w:rsidTr="006C7F13">
        <w:trPr>
          <w:trHeight w:val="312"/>
        </w:trPr>
        <w:tc>
          <w:tcPr>
            <w:tcW w:w="5233" w:type="dxa"/>
            <w:vAlign w:val="center"/>
          </w:tcPr>
          <w:p w14:paraId="5002F456"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Sponsorizzazioni</w:t>
            </w:r>
          </w:p>
        </w:tc>
        <w:tc>
          <w:tcPr>
            <w:tcW w:w="4363" w:type="dxa"/>
            <w:vAlign w:val="center"/>
          </w:tcPr>
          <w:p w14:paraId="1C646EB8"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0CD02127" w14:textId="77777777" w:rsidTr="006C7F13">
        <w:trPr>
          <w:trHeight w:val="312"/>
        </w:trPr>
        <w:tc>
          <w:tcPr>
            <w:tcW w:w="5233" w:type="dxa"/>
            <w:vAlign w:val="center"/>
          </w:tcPr>
          <w:p w14:paraId="7A0B8F76"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lastRenderedPageBreak/>
              <w:t>Biglietti/servizi di vendita, ecc.</w:t>
            </w:r>
          </w:p>
        </w:tc>
        <w:tc>
          <w:tcPr>
            <w:tcW w:w="4363" w:type="dxa"/>
            <w:vAlign w:val="center"/>
          </w:tcPr>
          <w:p w14:paraId="288B8DEA"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735F2F89" w14:textId="77777777" w:rsidTr="006C7F13">
        <w:trPr>
          <w:trHeight w:val="312"/>
        </w:trPr>
        <w:tc>
          <w:tcPr>
            <w:tcW w:w="5233" w:type="dxa"/>
            <w:vAlign w:val="center"/>
          </w:tcPr>
          <w:p w14:paraId="2794922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Merchandising</w:t>
            </w:r>
          </w:p>
        </w:tc>
        <w:tc>
          <w:tcPr>
            <w:tcW w:w="4363" w:type="dxa"/>
            <w:vAlign w:val="center"/>
          </w:tcPr>
          <w:p w14:paraId="09B80331"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461BB2BF" w14:textId="77777777" w:rsidTr="006C7F13">
        <w:trPr>
          <w:trHeight w:val="312"/>
        </w:trPr>
        <w:tc>
          <w:tcPr>
            <w:tcW w:w="5233" w:type="dxa"/>
            <w:vAlign w:val="center"/>
          </w:tcPr>
          <w:p w14:paraId="25AF9893"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Laboratori didattici</w:t>
            </w:r>
          </w:p>
        </w:tc>
        <w:tc>
          <w:tcPr>
            <w:tcW w:w="4363" w:type="dxa"/>
            <w:vAlign w:val="center"/>
          </w:tcPr>
          <w:p w14:paraId="5C7D1857"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3ED3C3E3" w14:textId="77777777" w:rsidTr="006C7F13">
        <w:trPr>
          <w:trHeight w:val="312"/>
        </w:trPr>
        <w:tc>
          <w:tcPr>
            <w:tcW w:w="5233" w:type="dxa"/>
            <w:vAlign w:val="center"/>
          </w:tcPr>
          <w:p w14:paraId="2FA52DDE"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Servizi al pubblico</w:t>
            </w:r>
          </w:p>
        </w:tc>
        <w:tc>
          <w:tcPr>
            <w:tcW w:w="4363" w:type="dxa"/>
            <w:vAlign w:val="center"/>
          </w:tcPr>
          <w:p w14:paraId="6EDD6760"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0187B04F" w14:textId="77777777" w:rsidTr="006C7F13">
        <w:trPr>
          <w:trHeight w:val="312"/>
        </w:trPr>
        <w:tc>
          <w:tcPr>
            <w:tcW w:w="5233" w:type="dxa"/>
            <w:vAlign w:val="center"/>
          </w:tcPr>
          <w:p w14:paraId="5D0EB899" w14:textId="77777777" w:rsidR="000B648C" w:rsidRPr="008F0729" w:rsidRDefault="000B648C" w:rsidP="006C7F13">
            <w:pPr>
              <w:autoSpaceDE w:val="0"/>
              <w:autoSpaceDN w:val="0"/>
              <w:adjustRightInd w:val="0"/>
              <w:rPr>
                <w:rFonts w:ascii="Arial" w:hAnsi="Arial" w:cs="Arial"/>
                <w:color w:val="FF0000"/>
                <w:sz w:val="22"/>
                <w:szCs w:val="22"/>
              </w:rPr>
            </w:pPr>
            <w:r w:rsidRPr="008F0729">
              <w:rPr>
                <w:rFonts w:ascii="Arial" w:hAnsi="Arial" w:cs="Arial"/>
                <w:sz w:val="22"/>
                <w:szCs w:val="22"/>
              </w:rPr>
              <w:t>Valorizzazione economica dei servizi resi a titolo di volontariato. Riportare il totale del prospetto apposito. La voce non può superare il 10% delle entrate complessive preventivate</w:t>
            </w:r>
          </w:p>
        </w:tc>
        <w:tc>
          <w:tcPr>
            <w:tcW w:w="4363" w:type="dxa"/>
            <w:vAlign w:val="center"/>
          </w:tcPr>
          <w:p w14:paraId="18CCBD52"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4BB6A190" w14:textId="77777777" w:rsidTr="006C7F13">
        <w:trPr>
          <w:trHeight w:val="312"/>
        </w:trPr>
        <w:tc>
          <w:tcPr>
            <w:tcW w:w="5233" w:type="dxa"/>
            <w:shd w:val="clear" w:color="auto" w:fill="auto"/>
            <w:vAlign w:val="center"/>
          </w:tcPr>
          <w:p w14:paraId="4D837F0B"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sz w:val="22"/>
                <w:szCs w:val="22"/>
              </w:rPr>
              <w:t>Altri ricavi (specificare)</w:t>
            </w:r>
          </w:p>
        </w:tc>
        <w:tc>
          <w:tcPr>
            <w:tcW w:w="4363" w:type="dxa"/>
            <w:shd w:val="clear" w:color="auto" w:fill="auto"/>
            <w:vAlign w:val="center"/>
          </w:tcPr>
          <w:p w14:paraId="48ADB99D"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7FF6089A" w14:textId="77777777" w:rsidTr="006C7F13">
        <w:trPr>
          <w:trHeight w:val="312"/>
        </w:trPr>
        <w:tc>
          <w:tcPr>
            <w:tcW w:w="5233" w:type="dxa"/>
            <w:shd w:val="clear" w:color="auto" w:fill="auto"/>
            <w:vAlign w:val="center"/>
          </w:tcPr>
          <w:p w14:paraId="3860EFDF"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b/>
                <w:color w:val="000000"/>
                <w:sz w:val="22"/>
                <w:szCs w:val="22"/>
              </w:rPr>
              <w:t>RISORSE PROPRIE</w:t>
            </w:r>
          </w:p>
        </w:tc>
        <w:tc>
          <w:tcPr>
            <w:tcW w:w="4363" w:type="dxa"/>
            <w:shd w:val="clear" w:color="auto" w:fill="auto"/>
            <w:vAlign w:val="center"/>
          </w:tcPr>
          <w:p w14:paraId="79DF20B0"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4875A316" w14:textId="77777777" w:rsidTr="006C7F13">
        <w:trPr>
          <w:trHeight w:val="312"/>
        </w:trPr>
        <w:tc>
          <w:tcPr>
            <w:tcW w:w="5233" w:type="dxa"/>
            <w:shd w:val="clear" w:color="auto" w:fill="FFFF00"/>
            <w:vAlign w:val="center"/>
          </w:tcPr>
          <w:p w14:paraId="1CB50823"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b/>
                <w:color w:val="000000"/>
                <w:sz w:val="22"/>
                <w:szCs w:val="22"/>
              </w:rPr>
              <w:t>TOTALE Entrate</w:t>
            </w:r>
          </w:p>
        </w:tc>
        <w:tc>
          <w:tcPr>
            <w:tcW w:w="4363" w:type="dxa"/>
            <w:shd w:val="clear" w:color="auto" w:fill="FFFF00"/>
            <w:vAlign w:val="center"/>
          </w:tcPr>
          <w:p w14:paraId="6805FADB"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2873F496" w14:textId="77777777" w:rsidTr="006C7F13">
        <w:trPr>
          <w:trHeight w:val="312"/>
        </w:trPr>
        <w:tc>
          <w:tcPr>
            <w:tcW w:w="5233" w:type="dxa"/>
            <w:shd w:val="clear" w:color="auto" w:fill="FFFF00"/>
            <w:vAlign w:val="center"/>
          </w:tcPr>
          <w:p w14:paraId="63FE62AC"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b/>
                <w:color w:val="000000"/>
                <w:sz w:val="22"/>
                <w:szCs w:val="22"/>
              </w:rPr>
              <w:t>USCITE</w:t>
            </w:r>
          </w:p>
        </w:tc>
        <w:tc>
          <w:tcPr>
            <w:tcW w:w="4363" w:type="dxa"/>
            <w:shd w:val="clear" w:color="auto" w:fill="FFFF00"/>
            <w:vAlign w:val="center"/>
          </w:tcPr>
          <w:p w14:paraId="311C5EF7" w14:textId="77777777" w:rsidR="000B648C" w:rsidRPr="008F0729" w:rsidRDefault="000B648C" w:rsidP="006C7F13">
            <w:pPr>
              <w:autoSpaceDE w:val="0"/>
              <w:autoSpaceDN w:val="0"/>
              <w:adjustRightInd w:val="0"/>
              <w:jc w:val="center"/>
              <w:rPr>
                <w:rFonts w:ascii="Arial" w:hAnsi="Arial" w:cs="Arial"/>
                <w:b/>
                <w:color w:val="000000"/>
                <w:sz w:val="22"/>
                <w:szCs w:val="22"/>
              </w:rPr>
            </w:pPr>
            <w:r w:rsidRPr="008F0729">
              <w:rPr>
                <w:rFonts w:ascii="Arial" w:hAnsi="Arial" w:cs="Arial"/>
                <w:b/>
                <w:color w:val="000000"/>
                <w:sz w:val="22"/>
                <w:szCs w:val="22"/>
              </w:rPr>
              <w:t>STIMATE</w:t>
            </w:r>
          </w:p>
        </w:tc>
      </w:tr>
      <w:tr w:rsidR="000B648C" w:rsidRPr="008F0729" w14:paraId="78F2B4E5" w14:textId="77777777" w:rsidTr="006C7F13">
        <w:trPr>
          <w:trHeight w:val="312"/>
        </w:trPr>
        <w:tc>
          <w:tcPr>
            <w:tcW w:w="5233" w:type="dxa"/>
            <w:shd w:val="clear" w:color="auto" w:fill="FFC000"/>
            <w:vAlign w:val="center"/>
          </w:tcPr>
          <w:p w14:paraId="037AE395" w14:textId="77777777" w:rsidR="000B648C" w:rsidRPr="008F0729" w:rsidRDefault="000B648C" w:rsidP="006C7F13">
            <w:pPr>
              <w:autoSpaceDE w:val="0"/>
              <w:autoSpaceDN w:val="0"/>
              <w:adjustRightInd w:val="0"/>
              <w:rPr>
                <w:rFonts w:ascii="Arial" w:hAnsi="Arial" w:cs="Arial"/>
                <w:b/>
                <w:bCs/>
                <w:i/>
                <w:iCs/>
                <w:sz w:val="22"/>
                <w:szCs w:val="22"/>
              </w:rPr>
            </w:pPr>
            <w:r w:rsidRPr="008F0729">
              <w:rPr>
                <w:rFonts w:ascii="Arial" w:hAnsi="Arial" w:cs="Arial"/>
                <w:b/>
                <w:bCs/>
                <w:i/>
                <w:iCs/>
                <w:sz w:val="22"/>
                <w:szCs w:val="22"/>
              </w:rPr>
              <w:t>Spese di gestione e funzionamento</w:t>
            </w:r>
          </w:p>
        </w:tc>
        <w:tc>
          <w:tcPr>
            <w:tcW w:w="4363" w:type="dxa"/>
            <w:shd w:val="clear" w:color="auto" w:fill="FFC000"/>
            <w:vAlign w:val="center"/>
          </w:tcPr>
          <w:p w14:paraId="1C796A60" w14:textId="77777777" w:rsidR="000B648C" w:rsidRPr="008F0729" w:rsidRDefault="000B648C" w:rsidP="006C7F13">
            <w:pPr>
              <w:autoSpaceDE w:val="0"/>
              <w:autoSpaceDN w:val="0"/>
              <w:adjustRightInd w:val="0"/>
              <w:rPr>
                <w:rFonts w:ascii="Arial" w:hAnsi="Arial" w:cs="Arial"/>
                <w:sz w:val="22"/>
                <w:szCs w:val="22"/>
              </w:rPr>
            </w:pPr>
          </w:p>
        </w:tc>
      </w:tr>
      <w:tr w:rsidR="000B648C" w:rsidRPr="008F0729" w14:paraId="6CB4C27B" w14:textId="77777777" w:rsidTr="006C7F13">
        <w:trPr>
          <w:trHeight w:val="312"/>
        </w:trPr>
        <w:tc>
          <w:tcPr>
            <w:tcW w:w="5233" w:type="dxa"/>
            <w:vAlign w:val="center"/>
          </w:tcPr>
          <w:p w14:paraId="1212B51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*Affitto locali</w:t>
            </w:r>
          </w:p>
        </w:tc>
        <w:tc>
          <w:tcPr>
            <w:tcW w:w="4363" w:type="dxa"/>
            <w:vAlign w:val="center"/>
          </w:tcPr>
          <w:p w14:paraId="72BA35F4"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07218EFC" w14:textId="77777777" w:rsidTr="006C7F13">
        <w:trPr>
          <w:trHeight w:val="312"/>
        </w:trPr>
        <w:tc>
          <w:tcPr>
            <w:tcW w:w="5233" w:type="dxa"/>
            <w:vAlign w:val="center"/>
          </w:tcPr>
          <w:p w14:paraId="6D95D7CD"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*Energia elettrica, riscaldamento, pulizie ed altre spese di conduzione</w:t>
            </w:r>
          </w:p>
        </w:tc>
        <w:tc>
          <w:tcPr>
            <w:tcW w:w="4363" w:type="dxa"/>
            <w:vAlign w:val="center"/>
          </w:tcPr>
          <w:p w14:paraId="2884BBB3"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644ED40F" w14:textId="77777777" w:rsidTr="006C7F13">
        <w:trPr>
          <w:trHeight w:val="312"/>
        </w:trPr>
        <w:tc>
          <w:tcPr>
            <w:tcW w:w="5233" w:type="dxa"/>
            <w:vAlign w:val="center"/>
          </w:tcPr>
          <w:p w14:paraId="2D76FB91"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*Telefono</w:t>
            </w:r>
          </w:p>
        </w:tc>
        <w:tc>
          <w:tcPr>
            <w:tcW w:w="4363" w:type="dxa"/>
            <w:vAlign w:val="center"/>
          </w:tcPr>
          <w:p w14:paraId="489DAEFC"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5D24865B" w14:textId="77777777" w:rsidTr="006C7F13">
        <w:trPr>
          <w:trHeight w:val="312"/>
        </w:trPr>
        <w:tc>
          <w:tcPr>
            <w:tcW w:w="5233" w:type="dxa"/>
            <w:vAlign w:val="center"/>
          </w:tcPr>
          <w:p w14:paraId="3F2A2D7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*Spese per cancelleria, stampati e spese postali</w:t>
            </w:r>
          </w:p>
        </w:tc>
        <w:tc>
          <w:tcPr>
            <w:tcW w:w="4363" w:type="dxa"/>
            <w:vAlign w:val="center"/>
          </w:tcPr>
          <w:p w14:paraId="501F559F"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17B025FD" w14:textId="77777777" w:rsidTr="006C7F13">
        <w:trPr>
          <w:trHeight w:val="312"/>
        </w:trPr>
        <w:tc>
          <w:tcPr>
            <w:tcW w:w="5233" w:type="dxa"/>
            <w:vAlign w:val="center"/>
          </w:tcPr>
          <w:p w14:paraId="5D4349D7"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*Abbonamenti, materiali e sussidi di carattere culturale</w:t>
            </w:r>
          </w:p>
        </w:tc>
        <w:tc>
          <w:tcPr>
            <w:tcW w:w="4363" w:type="dxa"/>
            <w:vAlign w:val="center"/>
          </w:tcPr>
          <w:p w14:paraId="7974B5D0"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p w14:paraId="0D6FDE4F" w14:textId="77777777" w:rsidR="000B648C" w:rsidRPr="008F0729" w:rsidRDefault="000B648C" w:rsidP="006C7F13">
            <w:pPr>
              <w:autoSpaceDE w:val="0"/>
              <w:autoSpaceDN w:val="0"/>
              <w:adjustRightInd w:val="0"/>
              <w:rPr>
                <w:rFonts w:ascii="Arial" w:hAnsi="Arial" w:cs="Arial"/>
                <w:sz w:val="22"/>
                <w:szCs w:val="22"/>
              </w:rPr>
            </w:pPr>
          </w:p>
        </w:tc>
      </w:tr>
      <w:tr w:rsidR="000B648C" w:rsidRPr="008F0729" w14:paraId="02CDB8E8" w14:textId="77777777" w:rsidTr="006C7F13">
        <w:trPr>
          <w:trHeight w:val="312"/>
        </w:trPr>
        <w:tc>
          <w:tcPr>
            <w:tcW w:w="5233" w:type="dxa"/>
            <w:vAlign w:val="center"/>
          </w:tcPr>
          <w:p w14:paraId="5BAE119B"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*Manutenzioni ordinarie (manutenzioni di piccola entità alle strutture, all’arredamento, ai mezzi informatici ed ai mezzi di trasporto)</w:t>
            </w:r>
          </w:p>
        </w:tc>
        <w:tc>
          <w:tcPr>
            <w:tcW w:w="4363" w:type="dxa"/>
            <w:vAlign w:val="center"/>
          </w:tcPr>
          <w:p w14:paraId="3FE65813"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23874EA4" w14:textId="77777777" w:rsidTr="006C7F13">
        <w:trPr>
          <w:trHeight w:val="312"/>
        </w:trPr>
        <w:tc>
          <w:tcPr>
            <w:tcW w:w="5233" w:type="dxa"/>
            <w:vAlign w:val="center"/>
          </w:tcPr>
          <w:p w14:paraId="293B5441"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Consulenze contabili, fiscali e legali</w:t>
            </w:r>
          </w:p>
        </w:tc>
        <w:tc>
          <w:tcPr>
            <w:tcW w:w="4363" w:type="dxa"/>
            <w:vAlign w:val="center"/>
          </w:tcPr>
          <w:p w14:paraId="641C0F64"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7C2F203D" w14:textId="77777777" w:rsidTr="006C7F13">
        <w:trPr>
          <w:trHeight w:val="312"/>
        </w:trPr>
        <w:tc>
          <w:tcPr>
            <w:tcW w:w="5233" w:type="dxa"/>
            <w:vAlign w:val="center"/>
          </w:tcPr>
          <w:p w14:paraId="18E09EDB"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Assicurazioni</w:t>
            </w:r>
          </w:p>
        </w:tc>
        <w:tc>
          <w:tcPr>
            <w:tcW w:w="4363" w:type="dxa"/>
            <w:vAlign w:val="center"/>
          </w:tcPr>
          <w:p w14:paraId="7C3AF0A7"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5E07327B" w14:textId="77777777" w:rsidTr="006C7F13">
        <w:trPr>
          <w:trHeight w:val="312"/>
        </w:trPr>
        <w:tc>
          <w:tcPr>
            <w:tcW w:w="5233" w:type="dxa"/>
            <w:vAlign w:val="center"/>
          </w:tcPr>
          <w:p w14:paraId="36F4C1D1"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Personale (fino a un massimo del 20% del costo progetto)</w:t>
            </w:r>
          </w:p>
        </w:tc>
        <w:tc>
          <w:tcPr>
            <w:tcW w:w="4363" w:type="dxa"/>
            <w:vAlign w:val="center"/>
          </w:tcPr>
          <w:p w14:paraId="66BC39ED"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7B6BFFA6" w14:textId="77777777" w:rsidTr="006C7F13">
        <w:trPr>
          <w:trHeight w:val="312"/>
        </w:trPr>
        <w:tc>
          <w:tcPr>
            <w:tcW w:w="5233" w:type="dxa"/>
            <w:vAlign w:val="center"/>
          </w:tcPr>
          <w:p w14:paraId="55287C6A"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Valorizzazione economica dei servizi resi a titolo di volontariato. Riportare il totale del prospetto apposito. La voce non può superare il 10% delle entrate complessive preventivate.</w:t>
            </w:r>
          </w:p>
        </w:tc>
        <w:tc>
          <w:tcPr>
            <w:tcW w:w="4363" w:type="dxa"/>
            <w:vAlign w:val="center"/>
          </w:tcPr>
          <w:p w14:paraId="0D39BF4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18270BAB" w14:textId="77777777" w:rsidTr="006C7F13">
        <w:trPr>
          <w:trHeight w:val="312"/>
        </w:trPr>
        <w:tc>
          <w:tcPr>
            <w:tcW w:w="5233" w:type="dxa"/>
            <w:shd w:val="clear" w:color="auto" w:fill="FFC000"/>
            <w:vAlign w:val="center"/>
          </w:tcPr>
          <w:p w14:paraId="793B82FB" w14:textId="77777777" w:rsidR="000B648C" w:rsidRPr="008F0729" w:rsidRDefault="000B648C" w:rsidP="006C7F13">
            <w:pPr>
              <w:autoSpaceDE w:val="0"/>
              <w:autoSpaceDN w:val="0"/>
              <w:adjustRightInd w:val="0"/>
              <w:rPr>
                <w:rFonts w:ascii="Arial" w:hAnsi="Arial" w:cs="Arial"/>
                <w:b/>
                <w:bCs/>
                <w:sz w:val="22"/>
                <w:szCs w:val="22"/>
              </w:rPr>
            </w:pPr>
            <w:r w:rsidRPr="008F0729">
              <w:rPr>
                <w:rFonts w:ascii="Arial" w:hAnsi="Arial" w:cs="Arial"/>
                <w:b/>
                <w:bCs/>
                <w:sz w:val="22"/>
                <w:szCs w:val="22"/>
              </w:rPr>
              <w:t>Totale spese di gestione e funzionamento</w:t>
            </w:r>
          </w:p>
          <w:p w14:paraId="7B1CC4CD"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*le voci segnate con asterico non possono superare complessivamente il 30% del bilancio complessivo</w:t>
            </w:r>
          </w:p>
        </w:tc>
        <w:tc>
          <w:tcPr>
            <w:tcW w:w="4363" w:type="dxa"/>
            <w:shd w:val="clear" w:color="auto" w:fill="FFC000"/>
            <w:vAlign w:val="center"/>
          </w:tcPr>
          <w:p w14:paraId="19B6E2C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7E0074E1" w14:textId="77777777" w:rsidTr="006C7F13">
        <w:trPr>
          <w:trHeight w:val="312"/>
        </w:trPr>
        <w:tc>
          <w:tcPr>
            <w:tcW w:w="5233" w:type="dxa"/>
            <w:shd w:val="clear" w:color="auto" w:fill="FFC000"/>
            <w:vAlign w:val="center"/>
          </w:tcPr>
          <w:p w14:paraId="2CF76003" w14:textId="77777777" w:rsidR="000B648C" w:rsidRPr="008F0729" w:rsidRDefault="000B648C" w:rsidP="006C7F13">
            <w:pPr>
              <w:autoSpaceDE w:val="0"/>
              <w:autoSpaceDN w:val="0"/>
              <w:adjustRightInd w:val="0"/>
              <w:rPr>
                <w:rFonts w:ascii="Arial" w:hAnsi="Arial" w:cs="Arial"/>
                <w:b/>
                <w:bCs/>
                <w:i/>
                <w:iCs/>
                <w:sz w:val="22"/>
                <w:szCs w:val="22"/>
              </w:rPr>
            </w:pPr>
            <w:r w:rsidRPr="008F0729">
              <w:rPr>
                <w:rFonts w:ascii="Arial" w:hAnsi="Arial" w:cs="Arial"/>
                <w:b/>
                <w:bCs/>
                <w:i/>
                <w:iCs/>
                <w:sz w:val="22"/>
                <w:szCs w:val="22"/>
              </w:rPr>
              <w:t>Spese per attività progettuali</w:t>
            </w:r>
          </w:p>
          <w:p w14:paraId="292B121B" w14:textId="77777777" w:rsidR="000B648C" w:rsidRPr="008F0729" w:rsidRDefault="000B648C" w:rsidP="006C7F13">
            <w:pPr>
              <w:autoSpaceDE w:val="0"/>
              <w:autoSpaceDN w:val="0"/>
              <w:adjustRightInd w:val="0"/>
              <w:rPr>
                <w:rFonts w:ascii="Arial" w:hAnsi="Arial" w:cs="Arial"/>
                <w:i/>
                <w:iCs/>
                <w:sz w:val="22"/>
                <w:szCs w:val="22"/>
              </w:rPr>
            </w:pPr>
            <w:r w:rsidRPr="008F0729">
              <w:rPr>
                <w:rFonts w:ascii="Arial" w:hAnsi="Arial" w:cs="Arial"/>
                <w:i/>
                <w:iCs/>
                <w:sz w:val="22"/>
                <w:szCs w:val="22"/>
              </w:rPr>
              <w:t>direttamente connesse alla realizzazione delle iniziative culturali caratterizzanti l’attività ordinaria</w:t>
            </w:r>
            <w:r w:rsidRPr="008F0729">
              <w:rPr>
                <w:rFonts w:ascii="Arial" w:hAnsi="Arial" w:cs="Arial"/>
                <w:b/>
                <w:bCs/>
                <w:i/>
                <w:iCs/>
                <w:sz w:val="22"/>
                <w:szCs w:val="22"/>
              </w:rPr>
              <w:t xml:space="preserve"> </w:t>
            </w:r>
          </w:p>
        </w:tc>
        <w:tc>
          <w:tcPr>
            <w:tcW w:w="4363" w:type="dxa"/>
            <w:shd w:val="clear" w:color="auto" w:fill="FFC000"/>
            <w:vAlign w:val="center"/>
          </w:tcPr>
          <w:p w14:paraId="7462666E"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565F0EAC" w14:textId="77777777" w:rsidTr="006C7F13">
        <w:trPr>
          <w:trHeight w:val="312"/>
        </w:trPr>
        <w:tc>
          <w:tcPr>
            <w:tcW w:w="5233" w:type="dxa"/>
            <w:shd w:val="clear" w:color="auto" w:fill="auto"/>
            <w:vAlign w:val="center"/>
          </w:tcPr>
          <w:p w14:paraId="7290E3BB"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 xml:space="preserve">Spese per acquisto di beni e servizi finalizzati alla realizzazione delle iniziative programmate </w:t>
            </w:r>
          </w:p>
        </w:tc>
        <w:tc>
          <w:tcPr>
            <w:tcW w:w="4363" w:type="dxa"/>
            <w:vAlign w:val="center"/>
          </w:tcPr>
          <w:p w14:paraId="3B7D70D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color w:val="000000"/>
                <w:sz w:val="22"/>
                <w:szCs w:val="22"/>
              </w:rPr>
              <w:t>€</w:t>
            </w:r>
          </w:p>
        </w:tc>
      </w:tr>
      <w:tr w:rsidR="000B648C" w:rsidRPr="008F0729" w14:paraId="7142E4F5" w14:textId="77777777" w:rsidTr="006C7F13">
        <w:trPr>
          <w:trHeight w:val="312"/>
        </w:trPr>
        <w:tc>
          <w:tcPr>
            <w:tcW w:w="5233" w:type="dxa"/>
            <w:shd w:val="clear" w:color="auto" w:fill="auto"/>
            <w:vAlign w:val="center"/>
          </w:tcPr>
          <w:p w14:paraId="17C2AE2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 xml:space="preserve">Compensi e rimborsi a collaboratori esterni </w:t>
            </w:r>
          </w:p>
        </w:tc>
        <w:tc>
          <w:tcPr>
            <w:tcW w:w="4363" w:type="dxa"/>
            <w:vAlign w:val="center"/>
          </w:tcPr>
          <w:p w14:paraId="22A00DEC"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color w:val="000000"/>
                <w:sz w:val="22"/>
                <w:szCs w:val="22"/>
              </w:rPr>
              <w:t>€</w:t>
            </w:r>
          </w:p>
        </w:tc>
      </w:tr>
      <w:tr w:rsidR="000B648C" w:rsidRPr="008F0729" w14:paraId="066616EB" w14:textId="77777777" w:rsidTr="006C7F13">
        <w:trPr>
          <w:trHeight w:val="312"/>
        </w:trPr>
        <w:tc>
          <w:tcPr>
            <w:tcW w:w="5233" w:type="dxa"/>
            <w:shd w:val="clear" w:color="auto" w:fill="auto"/>
            <w:vAlign w:val="center"/>
          </w:tcPr>
          <w:p w14:paraId="2E567D1F"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Costi per ospitalità (vitto, alloggio)</w:t>
            </w:r>
          </w:p>
        </w:tc>
        <w:tc>
          <w:tcPr>
            <w:tcW w:w="4363" w:type="dxa"/>
            <w:vAlign w:val="center"/>
          </w:tcPr>
          <w:p w14:paraId="470ADA50"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color w:val="000000"/>
                <w:sz w:val="22"/>
                <w:szCs w:val="22"/>
              </w:rPr>
              <w:t>€</w:t>
            </w:r>
          </w:p>
        </w:tc>
      </w:tr>
      <w:tr w:rsidR="000B648C" w:rsidRPr="008F0729" w14:paraId="40437608" w14:textId="77777777" w:rsidTr="006C7F13">
        <w:trPr>
          <w:trHeight w:val="312"/>
        </w:trPr>
        <w:tc>
          <w:tcPr>
            <w:tcW w:w="5233" w:type="dxa"/>
            <w:vAlign w:val="center"/>
          </w:tcPr>
          <w:p w14:paraId="1589DF6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Comunicazione e promozione cartacea e digitale (opuscoli, depliants, cartellonistica, video, sito.)</w:t>
            </w:r>
          </w:p>
        </w:tc>
        <w:tc>
          <w:tcPr>
            <w:tcW w:w="4363" w:type="dxa"/>
            <w:vAlign w:val="center"/>
          </w:tcPr>
          <w:p w14:paraId="654C6ECC"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r w:rsidR="000B648C" w:rsidRPr="008F0729" w14:paraId="4F30F3C3" w14:textId="77777777" w:rsidTr="006C7F13">
        <w:trPr>
          <w:trHeight w:val="312"/>
        </w:trPr>
        <w:tc>
          <w:tcPr>
            <w:tcW w:w="5233" w:type="dxa"/>
            <w:vAlign w:val="center"/>
          </w:tcPr>
          <w:p w14:paraId="7713D64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Allestimenti, noleggi, service inerenti alle iniziative culturali</w:t>
            </w:r>
          </w:p>
        </w:tc>
        <w:tc>
          <w:tcPr>
            <w:tcW w:w="4363" w:type="dxa"/>
            <w:vAlign w:val="center"/>
          </w:tcPr>
          <w:p w14:paraId="4F10B65D"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color w:val="000000"/>
                <w:sz w:val="22"/>
                <w:szCs w:val="22"/>
              </w:rPr>
              <w:t>€</w:t>
            </w:r>
          </w:p>
        </w:tc>
      </w:tr>
      <w:tr w:rsidR="000B648C" w:rsidRPr="008F0729" w14:paraId="16418293" w14:textId="77777777" w:rsidTr="006C7F13">
        <w:trPr>
          <w:trHeight w:val="312"/>
        </w:trPr>
        <w:tc>
          <w:tcPr>
            <w:tcW w:w="5233" w:type="dxa"/>
            <w:vAlign w:val="center"/>
          </w:tcPr>
          <w:p w14:paraId="240461D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 xml:space="preserve">Costi per attività collaterali e di formazione del pubblico </w:t>
            </w:r>
          </w:p>
        </w:tc>
        <w:tc>
          <w:tcPr>
            <w:tcW w:w="4363" w:type="dxa"/>
            <w:vAlign w:val="center"/>
          </w:tcPr>
          <w:p w14:paraId="572A8BC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color w:val="000000"/>
                <w:sz w:val="22"/>
                <w:szCs w:val="22"/>
              </w:rPr>
              <w:t>€</w:t>
            </w:r>
          </w:p>
        </w:tc>
      </w:tr>
      <w:tr w:rsidR="000B648C" w:rsidRPr="008F0729" w14:paraId="5D0D3FE4" w14:textId="77777777" w:rsidTr="006C7F13">
        <w:trPr>
          <w:trHeight w:val="312"/>
        </w:trPr>
        <w:tc>
          <w:tcPr>
            <w:tcW w:w="5233" w:type="dxa"/>
            <w:vAlign w:val="center"/>
          </w:tcPr>
          <w:p w14:paraId="6A3B1219" w14:textId="77777777" w:rsidR="000B648C" w:rsidRPr="008F0729" w:rsidRDefault="000B648C" w:rsidP="006C7F13">
            <w:pPr>
              <w:autoSpaceDE w:val="0"/>
              <w:autoSpaceDN w:val="0"/>
              <w:adjustRightInd w:val="0"/>
              <w:rPr>
                <w:rFonts w:ascii="Arial" w:hAnsi="Arial" w:cs="Arial"/>
                <w:b/>
                <w:color w:val="000000"/>
                <w:sz w:val="22"/>
                <w:szCs w:val="22"/>
              </w:rPr>
            </w:pPr>
            <w:r w:rsidRPr="008F0729">
              <w:rPr>
                <w:rFonts w:ascii="Arial" w:hAnsi="Arial" w:cs="Arial"/>
                <w:sz w:val="22"/>
                <w:szCs w:val="22"/>
              </w:rPr>
              <w:t>Pubblicazione libri e atti dei convegni</w:t>
            </w:r>
          </w:p>
        </w:tc>
        <w:tc>
          <w:tcPr>
            <w:tcW w:w="4363" w:type="dxa"/>
            <w:vAlign w:val="center"/>
          </w:tcPr>
          <w:p w14:paraId="77323AF8"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4DC43CB5" w14:textId="77777777" w:rsidTr="006C7F13">
        <w:trPr>
          <w:trHeight w:val="312"/>
        </w:trPr>
        <w:tc>
          <w:tcPr>
            <w:tcW w:w="5233" w:type="dxa"/>
            <w:vAlign w:val="center"/>
          </w:tcPr>
          <w:p w14:paraId="6058FB26"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lastRenderedPageBreak/>
              <w:t>Acquisto libri</w:t>
            </w:r>
          </w:p>
        </w:tc>
        <w:tc>
          <w:tcPr>
            <w:tcW w:w="4363" w:type="dxa"/>
            <w:vAlign w:val="center"/>
          </w:tcPr>
          <w:p w14:paraId="50A7BB2B"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color w:val="000000"/>
                <w:sz w:val="22"/>
                <w:szCs w:val="22"/>
              </w:rPr>
              <w:t>€</w:t>
            </w:r>
          </w:p>
        </w:tc>
      </w:tr>
      <w:tr w:rsidR="000B648C" w:rsidRPr="008F0729" w14:paraId="42E1F610" w14:textId="77777777" w:rsidTr="006C7F13">
        <w:trPr>
          <w:trHeight w:val="312"/>
        </w:trPr>
        <w:tc>
          <w:tcPr>
            <w:tcW w:w="5233" w:type="dxa"/>
            <w:vAlign w:val="center"/>
          </w:tcPr>
          <w:p w14:paraId="7C59CEA8"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Materiali e tecnologie innovative (non spese d’investimento)</w:t>
            </w:r>
          </w:p>
        </w:tc>
        <w:tc>
          <w:tcPr>
            <w:tcW w:w="4363" w:type="dxa"/>
            <w:vAlign w:val="center"/>
          </w:tcPr>
          <w:p w14:paraId="1C59FA3F"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sz w:val="22"/>
                <w:szCs w:val="22"/>
              </w:rPr>
              <w:t>€</w:t>
            </w:r>
          </w:p>
        </w:tc>
      </w:tr>
      <w:tr w:rsidR="000B648C" w:rsidRPr="008F0729" w14:paraId="0A8572AF" w14:textId="77777777" w:rsidTr="006C7F13">
        <w:trPr>
          <w:trHeight w:val="312"/>
        </w:trPr>
        <w:tc>
          <w:tcPr>
            <w:tcW w:w="5233" w:type="dxa"/>
            <w:tcBorders>
              <w:bottom w:val="single" w:sz="4" w:space="0" w:color="auto"/>
            </w:tcBorders>
            <w:vAlign w:val="center"/>
          </w:tcPr>
          <w:p w14:paraId="71A99FF9"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Altro (specificare)</w:t>
            </w:r>
          </w:p>
        </w:tc>
        <w:tc>
          <w:tcPr>
            <w:tcW w:w="4363" w:type="dxa"/>
            <w:tcBorders>
              <w:bottom w:val="single" w:sz="4" w:space="0" w:color="auto"/>
            </w:tcBorders>
            <w:vAlign w:val="center"/>
          </w:tcPr>
          <w:p w14:paraId="136AFD55"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sz w:val="22"/>
                <w:szCs w:val="22"/>
              </w:rPr>
              <w:t>€</w:t>
            </w:r>
          </w:p>
        </w:tc>
      </w:tr>
      <w:tr w:rsidR="000B648C" w:rsidRPr="008F0729" w14:paraId="7D59F6E9" w14:textId="77777777" w:rsidTr="006C7F13">
        <w:trPr>
          <w:trHeight w:val="312"/>
        </w:trPr>
        <w:tc>
          <w:tcPr>
            <w:tcW w:w="5233" w:type="dxa"/>
            <w:tcBorders>
              <w:top w:val="single" w:sz="4" w:space="0" w:color="auto"/>
              <w:left w:val="single" w:sz="4" w:space="0" w:color="auto"/>
              <w:bottom w:val="single" w:sz="4" w:space="0" w:color="auto"/>
              <w:right w:val="single" w:sz="4" w:space="0" w:color="auto"/>
            </w:tcBorders>
            <w:shd w:val="clear" w:color="auto" w:fill="FFC000"/>
            <w:vAlign w:val="center"/>
          </w:tcPr>
          <w:p w14:paraId="3C8D5E05"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b/>
                <w:bCs/>
                <w:sz w:val="22"/>
                <w:szCs w:val="22"/>
              </w:rPr>
              <w:t>Totale spese per attività progettuali</w:t>
            </w:r>
          </w:p>
        </w:tc>
        <w:tc>
          <w:tcPr>
            <w:tcW w:w="4363" w:type="dxa"/>
            <w:tcBorders>
              <w:top w:val="single" w:sz="4" w:space="0" w:color="auto"/>
              <w:left w:val="single" w:sz="4" w:space="0" w:color="auto"/>
              <w:bottom w:val="single" w:sz="4" w:space="0" w:color="auto"/>
              <w:right w:val="single" w:sz="4" w:space="0" w:color="auto"/>
            </w:tcBorders>
            <w:shd w:val="clear" w:color="auto" w:fill="FFC000"/>
            <w:vAlign w:val="center"/>
          </w:tcPr>
          <w:p w14:paraId="165CB35F" w14:textId="77777777" w:rsidR="000B648C" w:rsidRPr="008F0729" w:rsidRDefault="000B648C" w:rsidP="006C7F13">
            <w:pPr>
              <w:autoSpaceDE w:val="0"/>
              <w:autoSpaceDN w:val="0"/>
              <w:adjustRightInd w:val="0"/>
              <w:rPr>
                <w:rFonts w:ascii="Arial" w:hAnsi="Arial" w:cs="Arial"/>
                <w:color w:val="000000"/>
                <w:sz w:val="22"/>
                <w:szCs w:val="22"/>
              </w:rPr>
            </w:pPr>
            <w:r w:rsidRPr="008F0729">
              <w:rPr>
                <w:rFonts w:ascii="Arial" w:hAnsi="Arial" w:cs="Arial"/>
                <w:sz w:val="22"/>
                <w:szCs w:val="22"/>
              </w:rPr>
              <w:t>€</w:t>
            </w:r>
          </w:p>
        </w:tc>
      </w:tr>
      <w:tr w:rsidR="000B648C" w:rsidRPr="008F0729" w14:paraId="7D224648" w14:textId="77777777" w:rsidTr="006C7F13">
        <w:trPr>
          <w:trHeight w:val="312"/>
        </w:trPr>
        <w:tc>
          <w:tcPr>
            <w:tcW w:w="5233" w:type="dxa"/>
            <w:tcBorders>
              <w:top w:val="single" w:sz="4" w:space="0" w:color="auto"/>
              <w:left w:val="single" w:sz="4" w:space="0" w:color="auto"/>
              <w:bottom w:val="single" w:sz="4" w:space="0" w:color="auto"/>
              <w:right w:val="single" w:sz="4" w:space="0" w:color="auto"/>
            </w:tcBorders>
            <w:shd w:val="clear" w:color="auto" w:fill="FFFF00"/>
            <w:vAlign w:val="center"/>
          </w:tcPr>
          <w:p w14:paraId="7F6239B5" w14:textId="77777777" w:rsidR="000B648C" w:rsidRPr="008F0729" w:rsidRDefault="000B648C" w:rsidP="006C7F13">
            <w:pPr>
              <w:autoSpaceDE w:val="0"/>
              <w:autoSpaceDN w:val="0"/>
              <w:adjustRightInd w:val="0"/>
              <w:rPr>
                <w:rFonts w:ascii="Arial" w:hAnsi="Arial" w:cs="Arial"/>
                <w:b/>
                <w:bCs/>
                <w:sz w:val="22"/>
                <w:szCs w:val="22"/>
              </w:rPr>
            </w:pPr>
            <w:r w:rsidRPr="008F0729">
              <w:rPr>
                <w:rFonts w:ascii="Arial" w:hAnsi="Arial" w:cs="Arial"/>
                <w:b/>
                <w:bCs/>
                <w:sz w:val="22"/>
                <w:szCs w:val="22"/>
              </w:rPr>
              <w:t>TOTALE Uscite</w:t>
            </w:r>
          </w:p>
        </w:tc>
        <w:tc>
          <w:tcPr>
            <w:tcW w:w="4363" w:type="dxa"/>
            <w:tcBorders>
              <w:top w:val="single" w:sz="4" w:space="0" w:color="auto"/>
              <w:left w:val="single" w:sz="4" w:space="0" w:color="auto"/>
              <w:bottom w:val="single" w:sz="4" w:space="0" w:color="auto"/>
              <w:right w:val="single" w:sz="4" w:space="0" w:color="auto"/>
            </w:tcBorders>
            <w:shd w:val="clear" w:color="auto" w:fill="FFFF00"/>
            <w:vAlign w:val="center"/>
          </w:tcPr>
          <w:p w14:paraId="764CD8B3" w14:textId="77777777" w:rsidR="000B648C" w:rsidRPr="008F0729" w:rsidRDefault="000B648C" w:rsidP="006C7F13">
            <w:pPr>
              <w:autoSpaceDE w:val="0"/>
              <w:autoSpaceDN w:val="0"/>
              <w:adjustRightInd w:val="0"/>
              <w:rPr>
                <w:rFonts w:ascii="Arial" w:hAnsi="Arial" w:cs="Arial"/>
                <w:sz w:val="22"/>
                <w:szCs w:val="22"/>
              </w:rPr>
            </w:pPr>
            <w:r w:rsidRPr="008F0729">
              <w:rPr>
                <w:rFonts w:ascii="Arial" w:hAnsi="Arial" w:cs="Arial"/>
                <w:sz w:val="22"/>
                <w:szCs w:val="22"/>
              </w:rPr>
              <w:t>€</w:t>
            </w:r>
          </w:p>
        </w:tc>
      </w:tr>
    </w:tbl>
    <w:p w14:paraId="26EF30B8" w14:textId="77777777" w:rsidR="000B648C" w:rsidRPr="008F0729" w:rsidRDefault="000B648C" w:rsidP="000B648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2417"/>
        <w:gridCol w:w="1401"/>
        <w:gridCol w:w="1469"/>
        <w:gridCol w:w="1393"/>
        <w:gridCol w:w="1590"/>
      </w:tblGrid>
      <w:tr w:rsidR="000B648C" w:rsidRPr="008F0729" w14:paraId="6CDC6821" w14:textId="77777777" w:rsidTr="006C7F13">
        <w:trPr>
          <w:trHeight w:val="621"/>
        </w:trPr>
        <w:tc>
          <w:tcPr>
            <w:tcW w:w="9618" w:type="dxa"/>
            <w:gridSpan w:val="6"/>
            <w:shd w:val="clear" w:color="auto" w:fill="FFFF00"/>
          </w:tcPr>
          <w:p w14:paraId="412CC05C" w14:textId="77777777" w:rsidR="000B648C" w:rsidRPr="008F0729" w:rsidRDefault="000B648C" w:rsidP="006C7F13">
            <w:pPr>
              <w:pStyle w:val="TableContents"/>
              <w:snapToGrid w:val="0"/>
              <w:jc w:val="left"/>
              <w:rPr>
                <w:b/>
                <w:i/>
                <w:iCs/>
              </w:rPr>
            </w:pPr>
            <w:r w:rsidRPr="008F0729">
              <w:rPr>
                <w:b/>
                <w:i/>
                <w:iCs/>
              </w:rPr>
              <w:t>Quantificazione economica delle attività rese a titolo di volontariato da associati, soci o terzi</w:t>
            </w:r>
          </w:p>
        </w:tc>
      </w:tr>
      <w:tr w:rsidR="000B648C" w:rsidRPr="008F0729" w14:paraId="6CCD93B3" w14:textId="77777777" w:rsidTr="006C7F13">
        <w:trPr>
          <w:trHeight w:val="621"/>
        </w:trPr>
        <w:tc>
          <w:tcPr>
            <w:tcW w:w="0" w:type="auto"/>
          </w:tcPr>
          <w:p w14:paraId="5E93AA9B" w14:textId="77777777" w:rsidR="000B648C" w:rsidRPr="008F0729" w:rsidRDefault="000B648C" w:rsidP="006C7F13">
            <w:pPr>
              <w:pStyle w:val="TableContents"/>
              <w:snapToGrid w:val="0"/>
              <w:jc w:val="left"/>
              <w:rPr>
                <w:bCs/>
              </w:rPr>
            </w:pPr>
            <w:r w:rsidRPr="008F0729">
              <w:rPr>
                <w:bCs/>
              </w:rPr>
              <w:t>Cognome, nome e codice fiscale del volontario</w:t>
            </w:r>
          </w:p>
        </w:tc>
        <w:tc>
          <w:tcPr>
            <w:tcW w:w="2217" w:type="dxa"/>
          </w:tcPr>
          <w:p w14:paraId="6204D672" w14:textId="77777777" w:rsidR="000B648C" w:rsidRPr="008F0729" w:rsidRDefault="000B648C" w:rsidP="006C7F13">
            <w:pPr>
              <w:pStyle w:val="TableContents"/>
              <w:snapToGrid w:val="0"/>
              <w:jc w:val="left"/>
              <w:rPr>
                <w:bCs/>
              </w:rPr>
            </w:pPr>
            <w:r w:rsidRPr="008F0729">
              <w:rPr>
                <w:bCs/>
              </w:rPr>
              <w:t>Qualifica del volontario (associato/socio/terzo)</w:t>
            </w:r>
          </w:p>
        </w:tc>
        <w:tc>
          <w:tcPr>
            <w:tcW w:w="1401" w:type="dxa"/>
          </w:tcPr>
          <w:p w14:paraId="6EA3C0F5" w14:textId="77777777" w:rsidR="000B648C" w:rsidRPr="008F0729" w:rsidRDefault="000B648C" w:rsidP="006C7F13">
            <w:pPr>
              <w:pStyle w:val="TableContents"/>
              <w:snapToGrid w:val="0"/>
              <w:jc w:val="left"/>
              <w:rPr>
                <w:bCs/>
              </w:rPr>
            </w:pPr>
            <w:r w:rsidRPr="008F0729">
              <w:rPr>
                <w:bCs/>
              </w:rPr>
              <w:t>Attività volontaria svolta</w:t>
            </w:r>
          </w:p>
        </w:tc>
        <w:tc>
          <w:tcPr>
            <w:tcW w:w="0" w:type="auto"/>
          </w:tcPr>
          <w:p w14:paraId="1B2E6646" w14:textId="77777777" w:rsidR="000B648C" w:rsidRPr="008F0729" w:rsidRDefault="000B648C" w:rsidP="006C7F13">
            <w:pPr>
              <w:pStyle w:val="TableContents"/>
              <w:snapToGrid w:val="0"/>
              <w:jc w:val="left"/>
              <w:rPr>
                <w:bCs/>
              </w:rPr>
            </w:pPr>
            <w:r w:rsidRPr="008F0729">
              <w:rPr>
                <w:bCs/>
              </w:rPr>
              <w:t>Numero totale delle ore di volontariato svolto</w:t>
            </w:r>
          </w:p>
        </w:tc>
        <w:tc>
          <w:tcPr>
            <w:tcW w:w="0" w:type="auto"/>
          </w:tcPr>
          <w:p w14:paraId="5E165B3A" w14:textId="77777777" w:rsidR="000B648C" w:rsidRPr="008F0729" w:rsidRDefault="000B648C" w:rsidP="006C7F13">
            <w:pPr>
              <w:pStyle w:val="TableContents"/>
              <w:snapToGrid w:val="0"/>
              <w:jc w:val="left"/>
              <w:rPr>
                <w:bCs/>
              </w:rPr>
            </w:pPr>
            <w:r w:rsidRPr="008F0729">
              <w:rPr>
                <w:bCs/>
              </w:rPr>
              <w:t>Valore economico 1 ora di lavoro volontario</w:t>
            </w:r>
          </w:p>
        </w:tc>
        <w:tc>
          <w:tcPr>
            <w:tcW w:w="0" w:type="auto"/>
          </w:tcPr>
          <w:p w14:paraId="1AB6AB12" w14:textId="77777777" w:rsidR="000B648C" w:rsidRPr="008F0729" w:rsidRDefault="000B648C" w:rsidP="006C7F13">
            <w:pPr>
              <w:pStyle w:val="TableContents"/>
              <w:snapToGrid w:val="0"/>
              <w:jc w:val="left"/>
              <w:rPr>
                <w:bCs/>
              </w:rPr>
            </w:pPr>
            <w:r w:rsidRPr="008F0729">
              <w:rPr>
                <w:bCs/>
              </w:rPr>
              <w:t>Valore economico complessivo della prestazione volontaria</w:t>
            </w:r>
          </w:p>
        </w:tc>
      </w:tr>
      <w:tr w:rsidR="000B648C" w:rsidRPr="008F0729" w14:paraId="61A53D79" w14:textId="77777777" w:rsidTr="006C7F13">
        <w:trPr>
          <w:trHeight w:val="20"/>
        </w:trPr>
        <w:tc>
          <w:tcPr>
            <w:tcW w:w="0" w:type="auto"/>
          </w:tcPr>
          <w:p w14:paraId="25A822C7" w14:textId="77777777" w:rsidR="000B648C" w:rsidRPr="008F0729" w:rsidRDefault="000B648C" w:rsidP="006C7F13">
            <w:pPr>
              <w:rPr>
                <w:rFonts w:ascii="Arial" w:hAnsi="Arial" w:cs="Arial"/>
                <w:sz w:val="22"/>
                <w:szCs w:val="22"/>
              </w:rPr>
            </w:pPr>
          </w:p>
        </w:tc>
        <w:tc>
          <w:tcPr>
            <w:tcW w:w="2217" w:type="dxa"/>
          </w:tcPr>
          <w:p w14:paraId="3E4B03BC" w14:textId="77777777" w:rsidR="000B648C" w:rsidRPr="008F0729" w:rsidRDefault="000B648C" w:rsidP="006C7F13">
            <w:pPr>
              <w:rPr>
                <w:rFonts w:ascii="Arial" w:hAnsi="Arial" w:cs="Arial"/>
                <w:sz w:val="22"/>
                <w:szCs w:val="22"/>
              </w:rPr>
            </w:pPr>
          </w:p>
        </w:tc>
        <w:tc>
          <w:tcPr>
            <w:tcW w:w="1401" w:type="dxa"/>
          </w:tcPr>
          <w:p w14:paraId="5EDB1C29" w14:textId="77777777" w:rsidR="000B648C" w:rsidRPr="008F0729" w:rsidRDefault="000B648C" w:rsidP="006C7F13">
            <w:pPr>
              <w:rPr>
                <w:rFonts w:ascii="Arial" w:hAnsi="Arial" w:cs="Arial"/>
                <w:sz w:val="22"/>
                <w:szCs w:val="22"/>
              </w:rPr>
            </w:pPr>
          </w:p>
        </w:tc>
        <w:tc>
          <w:tcPr>
            <w:tcW w:w="0" w:type="auto"/>
          </w:tcPr>
          <w:p w14:paraId="16D43B12" w14:textId="77777777" w:rsidR="000B648C" w:rsidRPr="008F0729" w:rsidRDefault="000B648C" w:rsidP="006C7F13">
            <w:pPr>
              <w:rPr>
                <w:rFonts w:ascii="Arial" w:hAnsi="Arial" w:cs="Arial"/>
                <w:sz w:val="22"/>
                <w:szCs w:val="22"/>
              </w:rPr>
            </w:pPr>
          </w:p>
        </w:tc>
        <w:tc>
          <w:tcPr>
            <w:tcW w:w="0" w:type="auto"/>
          </w:tcPr>
          <w:p w14:paraId="66EAE3C6" w14:textId="77777777" w:rsidR="000B648C" w:rsidRPr="008F0729" w:rsidRDefault="000B648C" w:rsidP="006C7F13">
            <w:pPr>
              <w:rPr>
                <w:rFonts w:ascii="Arial" w:hAnsi="Arial" w:cs="Arial"/>
                <w:sz w:val="22"/>
                <w:szCs w:val="22"/>
              </w:rPr>
            </w:pPr>
          </w:p>
        </w:tc>
        <w:tc>
          <w:tcPr>
            <w:tcW w:w="0" w:type="auto"/>
          </w:tcPr>
          <w:p w14:paraId="5C3112A5" w14:textId="77777777" w:rsidR="000B648C" w:rsidRPr="008F0729" w:rsidRDefault="000B648C" w:rsidP="006C7F13">
            <w:pPr>
              <w:rPr>
                <w:rFonts w:ascii="Arial" w:hAnsi="Arial" w:cs="Arial"/>
                <w:sz w:val="22"/>
                <w:szCs w:val="22"/>
              </w:rPr>
            </w:pPr>
          </w:p>
        </w:tc>
      </w:tr>
      <w:tr w:rsidR="000B648C" w:rsidRPr="008F0729" w14:paraId="43931149" w14:textId="77777777" w:rsidTr="006C7F13">
        <w:trPr>
          <w:trHeight w:val="20"/>
        </w:trPr>
        <w:tc>
          <w:tcPr>
            <w:tcW w:w="0" w:type="auto"/>
          </w:tcPr>
          <w:p w14:paraId="1B343CA0" w14:textId="77777777" w:rsidR="000B648C" w:rsidRPr="008F0729" w:rsidRDefault="000B648C" w:rsidP="006C7F13">
            <w:pPr>
              <w:rPr>
                <w:rFonts w:ascii="Arial" w:hAnsi="Arial" w:cs="Arial"/>
                <w:sz w:val="22"/>
                <w:szCs w:val="22"/>
              </w:rPr>
            </w:pPr>
          </w:p>
        </w:tc>
        <w:tc>
          <w:tcPr>
            <w:tcW w:w="2217" w:type="dxa"/>
          </w:tcPr>
          <w:p w14:paraId="3E068EA8" w14:textId="77777777" w:rsidR="000B648C" w:rsidRPr="008F0729" w:rsidRDefault="000B648C" w:rsidP="006C7F13">
            <w:pPr>
              <w:rPr>
                <w:rFonts w:ascii="Arial" w:hAnsi="Arial" w:cs="Arial"/>
                <w:sz w:val="22"/>
                <w:szCs w:val="22"/>
              </w:rPr>
            </w:pPr>
          </w:p>
        </w:tc>
        <w:tc>
          <w:tcPr>
            <w:tcW w:w="1401" w:type="dxa"/>
          </w:tcPr>
          <w:p w14:paraId="1C9B9647" w14:textId="77777777" w:rsidR="000B648C" w:rsidRPr="008F0729" w:rsidRDefault="000B648C" w:rsidP="006C7F13">
            <w:pPr>
              <w:rPr>
                <w:rFonts w:ascii="Arial" w:hAnsi="Arial" w:cs="Arial"/>
                <w:sz w:val="22"/>
                <w:szCs w:val="22"/>
              </w:rPr>
            </w:pPr>
          </w:p>
        </w:tc>
        <w:tc>
          <w:tcPr>
            <w:tcW w:w="0" w:type="auto"/>
          </w:tcPr>
          <w:p w14:paraId="17E0F411" w14:textId="77777777" w:rsidR="000B648C" w:rsidRPr="008F0729" w:rsidRDefault="000B648C" w:rsidP="006C7F13">
            <w:pPr>
              <w:rPr>
                <w:rFonts w:ascii="Arial" w:hAnsi="Arial" w:cs="Arial"/>
                <w:sz w:val="22"/>
                <w:szCs w:val="22"/>
              </w:rPr>
            </w:pPr>
          </w:p>
        </w:tc>
        <w:tc>
          <w:tcPr>
            <w:tcW w:w="0" w:type="auto"/>
          </w:tcPr>
          <w:p w14:paraId="2BFFF496" w14:textId="77777777" w:rsidR="000B648C" w:rsidRPr="008F0729" w:rsidRDefault="000B648C" w:rsidP="006C7F13">
            <w:pPr>
              <w:rPr>
                <w:rFonts w:ascii="Arial" w:hAnsi="Arial" w:cs="Arial"/>
                <w:sz w:val="22"/>
                <w:szCs w:val="22"/>
              </w:rPr>
            </w:pPr>
          </w:p>
        </w:tc>
        <w:tc>
          <w:tcPr>
            <w:tcW w:w="0" w:type="auto"/>
          </w:tcPr>
          <w:p w14:paraId="1556F21D" w14:textId="77777777" w:rsidR="000B648C" w:rsidRPr="008F0729" w:rsidRDefault="000B648C" w:rsidP="006C7F13">
            <w:pPr>
              <w:rPr>
                <w:rFonts w:ascii="Arial" w:hAnsi="Arial" w:cs="Arial"/>
                <w:sz w:val="22"/>
                <w:szCs w:val="22"/>
              </w:rPr>
            </w:pPr>
          </w:p>
        </w:tc>
      </w:tr>
      <w:tr w:rsidR="000B648C" w:rsidRPr="008F0729" w14:paraId="7C540007" w14:textId="77777777" w:rsidTr="006C7F13">
        <w:trPr>
          <w:trHeight w:val="20"/>
        </w:trPr>
        <w:tc>
          <w:tcPr>
            <w:tcW w:w="0" w:type="auto"/>
          </w:tcPr>
          <w:p w14:paraId="7C0AF3AF" w14:textId="77777777" w:rsidR="000B648C" w:rsidRPr="008F0729" w:rsidRDefault="000B648C" w:rsidP="006C7F13">
            <w:pPr>
              <w:rPr>
                <w:rFonts w:ascii="Arial" w:hAnsi="Arial" w:cs="Arial"/>
                <w:sz w:val="22"/>
                <w:szCs w:val="22"/>
              </w:rPr>
            </w:pPr>
          </w:p>
        </w:tc>
        <w:tc>
          <w:tcPr>
            <w:tcW w:w="2217" w:type="dxa"/>
          </w:tcPr>
          <w:p w14:paraId="4B337C6E" w14:textId="77777777" w:rsidR="000B648C" w:rsidRPr="008F0729" w:rsidRDefault="000B648C" w:rsidP="006C7F13">
            <w:pPr>
              <w:rPr>
                <w:rFonts w:ascii="Arial" w:hAnsi="Arial" w:cs="Arial"/>
                <w:sz w:val="22"/>
                <w:szCs w:val="22"/>
              </w:rPr>
            </w:pPr>
          </w:p>
        </w:tc>
        <w:tc>
          <w:tcPr>
            <w:tcW w:w="1401" w:type="dxa"/>
          </w:tcPr>
          <w:p w14:paraId="11396B8B" w14:textId="77777777" w:rsidR="000B648C" w:rsidRPr="008F0729" w:rsidRDefault="000B648C" w:rsidP="006C7F13">
            <w:pPr>
              <w:rPr>
                <w:rFonts w:ascii="Arial" w:hAnsi="Arial" w:cs="Arial"/>
                <w:sz w:val="22"/>
                <w:szCs w:val="22"/>
              </w:rPr>
            </w:pPr>
          </w:p>
        </w:tc>
        <w:tc>
          <w:tcPr>
            <w:tcW w:w="0" w:type="auto"/>
          </w:tcPr>
          <w:p w14:paraId="62DF7655" w14:textId="77777777" w:rsidR="000B648C" w:rsidRPr="008F0729" w:rsidRDefault="000B648C" w:rsidP="006C7F13">
            <w:pPr>
              <w:rPr>
                <w:rFonts w:ascii="Arial" w:hAnsi="Arial" w:cs="Arial"/>
                <w:sz w:val="22"/>
                <w:szCs w:val="22"/>
              </w:rPr>
            </w:pPr>
          </w:p>
        </w:tc>
        <w:tc>
          <w:tcPr>
            <w:tcW w:w="0" w:type="auto"/>
          </w:tcPr>
          <w:p w14:paraId="31CB759E" w14:textId="77777777" w:rsidR="000B648C" w:rsidRPr="008F0729" w:rsidRDefault="000B648C" w:rsidP="006C7F13">
            <w:pPr>
              <w:rPr>
                <w:rFonts w:ascii="Arial" w:hAnsi="Arial" w:cs="Arial"/>
                <w:sz w:val="22"/>
                <w:szCs w:val="22"/>
              </w:rPr>
            </w:pPr>
          </w:p>
        </w:tc>
        <w:tc>
          <w:tcPr>
            <w:tcW w:w="0" w:type="auto"/>
          </w:tcPr>
          <w:p w14:paraId="656C06F6" w14:textId="77777777" w:rsidR="000B648C" w:rsidRPr="008F0729" w:rsidRDefault="000B648C" w:rsidP="006C7F13">
            <w:pPr>
              <w:rPr>
                <w:rFonts w:ascii="Arial" w:hAnsi="Arial" w:cs="Arial"/>
                <w:sz w:val="22"/>
                <w:szCs w:val="22"/>
              </w:rPr>
            </w:pPr>
          </w:p>
        </w:tc>
      </w:tr>
      <w:tr w:rsidR="000B648C" w:rsidRPr="008F0729" w14:paraId="7FF92839" w14:textId="77777777" w:rsidTr="006C7F13">
        <w:trPr>
          <w:trHeight w:val="20"/>
        </w:trPr>
        <w:tc>
          <w:tcPr>
            <w:tcW w:w="0" w:type="auto"/>
          </w:tcPr>
          <w:p w14:paraId="3D9205A1" w14:textId="77777777" w:rsidR="000B648C" w:rsidRPr="008F0729" w:rsidRDefault="000B648C" w:rsidP="006C7F13">
            <w:pPr>
              <w:rPr>
                <w:rFonts w:ascii="Arial" w:hAnsi="Arial" w:cs="Arial"/>
                <w:sz w:val="22"/>
                <w:szCs w:val="22"/>
              </w:rPr>
            </w:pPr>
          </w:p>
        </w:tc>
        <w:tc>
          <w:tcPr>
            <w:tcW w:w="2217" w:type="dxa"/>
          </w:tcPr>
          <w:p w14:paraId="25EEB959" w14:textId="77777777" w:rsidR="000B648C" w:rsidRPr="008F0729" w:rsidRDefault="000B648C" w:rsidP="006C7F13">
            <w:pPr>
              <w:rPr>
                <w:rFonts w:ascii="Arial" w:hAnsi="Arial" w:cs="Arial"/>
                <w:sz w:val="22"/>
                <w:szCs w:val="22"/>
              </w:rPr>
            </w:pPr>
          </w:p>
        </w:tc>
        <w:tc>
          <w:tcPr>
            <w:tcW w:w="1401" w:type="dxa"/>
          </w:tcPr>
          <w:p w14:paraId="5249463A" w14:textId="77777777" w:rsidR="000B648C" w:rsidRPr="008F0729" w:rsidRDefault="000B648C" w:rsidP="006C7F13">
            <w:pPr>
              <w:rPr>
                <w:rFonts w:ascii="Arial" w:hAnsi="Arial" w:cs="Arial"/>
                <w:sz w:val="22"/>
                <w:szCs w:val="22"/>
              </w:rPr>
            </w:pPr>
          </w:p>
        </w:tc>
        <w:tc>
          <w:tcPr>
            <w:tcW w:w="0" w:type="auto"/>
          </w:tcPr>
          <w:p w14:paraId="6017F011" w14:textId="77777777" w:rsidR="000B648C" w:rsidRPr="008F0729" w:rsidRDefault="000B648C" w:rsidP="006C7F13">
            <w:pPr>
              <w:rPr>
                <w:rFonts w:ascii="Arial" w:hAnsi="Arial" w:cs="Arial"/>
                <w:sz w:val="22"/>
                <w:szCs w:val="22"/>
              </w:rPr>
            </w:pPr>
          </w:p>
        </w:tc>
        <w:tc>
          <w:tcPr>
            <w:tcW w:w="0" w:type="auto"/>
          </w:tcPr>
          <w:p w14:paraId="1161A394" w14:textId="77777777" w:rsidR="000B648C" w:rsidRPr="008F0729" w:rsidRDefault="000B648C" w:rsidP="006C7F13">
            <w:pPr>
              <w:rPr>
                <w:rFonts w:ascii="Arial" w:hAnsi="Arial" w:cs="Arial"/>
                <w:sz w:val="22"/>
                <w:szCs w:val="22"/>
              </w:rPr>
            </w:pPr>
          </w:p>
        </w:tc>
        <w:tc>
          <w:tcPr>
            <w:tcW w:w="0" w:type="auto"/>
          </w:tcPr>
          <w:p w14:paraId="69CD31B7" w14:textId="77777777" w:rsidR="000B648C" w:rsidRPr="008F0729" w:rsidRDefault="000B648C" w:rsidP="006C7F13">
            <w:pPr>
              <w:rPr>
                <w:rFonts w:ascii="Arial" w:hAnsi="Arial" w:cs="Arial"/>
                <w:sz w:val="22"/>
                <w:szCs w:val="22"/>
              </w:rPr>
            </w:pPr>
          </w:p>
        </w:tc>
      </w:tr>
      <w:tr w:rsidR="000B648C" w:rsidRPr="008F0729" w14:paraId="49E6F4A5" w14:textId="77777777" w:rsidTr="006C7F13">
        <w:trPr>
          <w:trHeight w:val="20"/>
        </w:trPr>
        <w:tc>
          <w:tcPr>
            <w:tcW w:w="0" w:type="auto"/>
            <w:gridSpan w:val="5"/>
          </w:tcPr>
          <w:p w14:paraId="1488FE62" w14:textId="77777777" w:rsidR="000B648C" w:rsidRPr="008F0729" w:rsidRDefault="000B648C" w:rsidP="006C7F13">
            <w:pPr>
              <w:pStyle w:val="Titolo2"/>
              <w:spacing w:line="240" w:lineRule="exact"/>
              <w:jc w:val="both"/>
              <w:rPr>
                <w:rFonts w:ascii="Arial" w:hAnsi="Arial" w:cs="Arial"/>
                <w:b/>
                <w:i/>
                <w:iCs/>
                <w:sz w:val="22"/>
                <w:szCs w:val="22"/>
              </w:rPr>
            </w:pPr>
            <w:r w:rsidRPr="008F0729">
              <w:rPr>
                <w:rFonts w:ascii="Arial" w:hAnsi="Arial" w:cs="Arial"/>
                <w:color w:val="auto"/>
                <w:sz w:val="22"/>
                <w:szCs w:val="22"/>
              </w:rPr>
              <w:t xml:space="preserve">Totale euro   </w:t>
            </w:r>
          </w:p>
        </w:tc>
        <w:tc>
          <w:tcPr>
            <w:tcW w:w="0" w:type="auto"/>
          </w:tcPr>
          <w:p w14:paraId="6693A9D3" w14:textId="77777777" w:rsidR="000B648C" w:rsidRPr="008F0729" w:rsidRDefault="000B648C" w:rsidP="006C7F13">
            <w:pPr>
              <w:rPr>
                <w:rFonts w:ascii="Arial" w:hAnsi="Arial" w:cs="Arial"/>
                <w:sz w:val="22"/>
                <w:szCs w:val="22"/>
              </w:rPr>
            </w:pPr>
          </w:p>
        </w:tc>
      </w:tr>
    </w:tbl>
    <w:p w14:paraId="3C44347C" w14:textId="77777777" w:rsidR="000B648C" w:rsidRPr="008F0729" w:rsidRDefault="000B648C" w:rsidP="000B648C">
      <w:pPr>
        <w:rPr>
          <w:rFonts w:ascii="Arial" w:hAnsi="Arial" w:cs="Arial"/>
          <w:sz w:val="22"/>
          <w:szCs w:val="22"/>
        </w:rPr>
      </w:pPr>
    </w:p>
    <w:p w14:paraId="1F9E4B05" w14:textId="77777777" w:rsidR="000B648C" w:rsidRPr="008F0729" w:rsidRDefault="000B648C" w:rsidP="000B648C">
      <w:pPr>
        <w:jc w:val="center"/>
        <w:rPr>
          <w:rFonts w:ascii="Arial" w:hAnsi="Arial" w:cs="Arial"/>
          <w:sz w:val="22"/>
          <w:szCs w:val="22"/>
        </w:rPr>
      </w:pPr>
      <w:r w:rsidRPr="008F0729">
        <w:rPr>
          <w:rFonts w:ascii="Arial" w:hAnsi="Arial" w:cs="Arial"/>
          <w:sz w:val="22"/>
          <w:szCs w:val="22"/>
        </w:rPr>
        <w:t>SI IMPEGNA</w:t>
      </w:r>
    </w:p>
    <w:p w14:paraId="16B0CDB8" w14:textId="77777777" w:rsidR="000B648C" w:rsidRPr="008F0729" w:rsidRDefault="000B648C" w:rsidP="000B648C">
      <w:pPr>
        <w:jc w:val="center"/>
        <w:rPr>
          <w:rFonts w:ascii="Arial" w:hAnsi="Arial" w:cs="Arial"/>
          <w:sz w:val="22"/>
          <w:szCs w:val="22"/>
        </w:rPr>
      </w:pPr>
    </w:p>
    <w:p w14:paraId="17D0C996" w14:textId="77777777" w:rsidR="000B648C" w:rsidRPr="008F0729" w:rsidRDefault="000B648C" w:rsidP="000B648C">
      <w:pPr>
        <w:pStyle w:val="Paragrafoelenco"/>
        <w:numPr>
          <w:ilvl w:val="0"/>
          <w:numId w:val="13"/>
        </w:numPr>
        <w:spacing w:after="120"/>
        <w:contextualSpacing w:val="0"/>
        <w:jc w:val="both"/>
        <w:rPr>
          <w:rFonts w:ascii="Arial" w:hAnsi="Arial" w:cs="Arial"/>
          <w:sz w:val="22"/>
          <w:szCs w:val="22"/>
        </w:rPr>
      </w:pPr>
      <w:r w:rsidRPr="008F0729">
        <w:rPr>
          <w:rFonts w:ascii="Arial" w:hAnsi="Arial" w:cs="Arial"/>
          <w:sz w:val="22"/>
          <w:szCs w:val="22"/>
        </w:rPr>
        <w:t>a comunicare alla Regione Marche ogni variazione relativa alla programmazione delle attività e al bilancio di previsione, nei modi e nei tempi previsti dal bando</w:t>
      </w:r>
    </w:p>
    <w:p w14:paraId="3FD24CBE" w14:textId="77777777" w:rsidR="000B648C" w:rsidRPr="008F0729" w:rsidRDefault="000B648C" w:rsidP="000B648C">
      <w:pPr>
        <w:jc w:val="both"/>
        <w:rPr>
          <w:rFonts w:ascii="Arial" w:hAnsi="Arial" w:cs="Arial"/>
          <w:sz w:val="22"/>
          <w:szCs w:val="22"/>
        </w:rPr>
      </w:pPr>
    </w:p>
    <w:p w14:paraId="01D6F948" w14:textId="77777777" w:rsidR="000B648C" w:rsidRPr="008F0729" w:rsidRDefault="000B648C" w:rsidP="000B648C">
      <w:pPr>
        <w:pStyle w:val="Paragrafoelenco"/>
        <w:numPr>
          <w:ilvl w:val="0"/>
          <w:numId w:val="13"/>
        </w:numPr>
        <w:spacing w:after="120"/>
        <w:contextualSpacing w:val="0"/>
        <w:jc w:val="both"/>
        <w:rPr>
          <w:rFonts w:ascii="Arial" w:hAnsi="Arial" w:cs="Arial"/>
          <w:sz w:val="22"/>
          <w:szCs w:val="22"/>
        </w:rPr>
      </w:pPr>
      <w:bookmarkStart w:id="6" w:name="_Hlk159498554"/>
      <w:r w:rsidRPr="008F0729">
        <w:rPr>
          <w:rFonts w:ascii="Arial" w:hAnsi="Arial" w:cs="Arial"/>
          <w:sz w:val="22"/>
          <w:szCs w:val="22"/>
        </w:rPr>
        <w:t xml:space="preserve">ad inserire il </w:t>
      </w:r>
      <w:r w:rsidRPr="008F0729">
        <w:rPr>
          <w:rFonts w:ascii="Arial" w:hAnsi="Arial" w:cs="Arial"/>
          <w:b/>
          <w:bCs/>
          <w:sz w:val="22"/>
          <w:szCs w:val="22"/>
        </w:rPr>
        <w:t>Codice Unico di Progetto (CUP)</w:t>
      </w:r>
      <w:r w:rsidRPr="008F0729">
        <w:rPr>
          <w:rFonts w:ascii="Arial" w:hAnsi="Arial" w:cs="Arial"/>
          <w:sz w:val="22"/>
          <w:szCs w:val="22"/>
        </w:rPr>
        <w:t xml:space="preserve"> di cui all’art.11 della Legge 16 gennaio 2003, n. 3 </w:t>
      </w:r>
      <w:r w:rsidRPr="008F0729">
        <w:rPr>
          <w:rFonts w:ascii="Arial" w:hAnsi="Arial" w:cs="Arial"/>
          <w:sz w:val="22"/>
          <w:szCs w:val="22"/>
          <w:u w:val="single"/>
        </w:rPr>
        <w:t>in tutti gli atti amministrativi e contabili (determine e delibere e mandati di pagamento) e in tutti i documenti di spesa collegati al progetto (fatture, ricevute, ecc…) e nelle quietanze di pagamento (mandati, bonifici ecc….)</w:t>
      </w:r>
      <w:r w:rsidRPr="008F0729">
        <w:rPr>
          <w:rFonts w:ascii="Arial" w:hAnsi="Arial" w:cs="Arial"/>
          <w:sz w:val="22"/>
          <w:szCs w:val="22"/>
        </w:rPr>
        <w:t xml:space="preserve"> al fine di garantire la dimostrazione della correlazione tra la spesa sostenuta e il progetto finanziato con risorse pubbliche secondo quanto disposto dalla legge 21 aprile 2023, n. 41 ed in particolare dell’art. 5, comma 6.</w:t>
      </w:r>
    </w:p>
    <w:bookmarkEnd w:id="6"/>
    <w:p w14:paraId="2F25F3FB" w14:textId="77777777" w:rsidR="000B648C" w:rsidRPr="008F0729" w:rsidRDefault="000B648C" w:rsidP="000B648C">
      <w:pPr>
        <w:jc w:val="both"/>
        <w:rPr>
          <w:rFonts w:ascii="Arial" w:hAnsi="Arial" w:cs="Arial"/>
          <w:sz w:val="22"/>
          <w:szCs w:val="22"/>
        </w:rPr>
      </w:pPr>
    </w:p>
    <w:p w14:paraId="5E0DC032" w14:textId="77777777" w:rsidR="000B648C" w:rsidRPr="008F0729" w:rsidRDefault="000B648C" w:rsidP="000B648C">
      <w:pPr>
        <w:jc w:val="both"/>
        <w:rPr>
          <w:rFonts w:ascii="Arial" w:hAnsi="Arial" w:cs="Arial"/>
          <w:sz w:val="22"/>
          <w:szCs w:val="22"/>
        </w:rPr>
      </w:pPr>
    </w:p>
    <w:p w14:paraId="5093311A" w14:textId="77777777" w:rsidR="000B648C" w:rsidRPr="008F0729" w:rsidRDefault="000B648C" w:rsidP="000B648C">
      <w:pPr>
        <w:spacing w:after="240"/>
        <w:jc w:val="center"/>
        <w:rPr>
          <w:rFonts w:ascii="Arial" w:hAnsi="Arial" w:cs="Arial"/>
          <w:sz w:val="22"/>
          <w:szCs w:val="22"/>
        </w:rPr>
      </w:pPr>
      <w:r w:rsidRPr="008F0729">
        <w:rPr>
          <w:rFonts w:ascii="Arial" w:hAnsi="Arial" w:cs="Arial"/>
          <w:sz w:val="22"/>
          <w:szCs w:val="22"/>
        </w:rPr>
        <w:t>E ALLEGA</w:t>
      </w:r>
    </w:p>
    <w:p w14:paraId="39CFA4B6" w14:textId="77777777" w:rsidR="000B648C" w:rsidRPr="008F0729" w:rsidRDefault="000B648C" w:rsidP="000B648C">
      <w:pPr>
        <w:pStyle w:val="Paragrafoelenco"/>
        <w:numPr>
          <w:ilvl w:val="0"/>
          <w:numId w:val="11"/>
        </w:numPr>
        <w:spacing w:after="240"/>
        <w:ind w:left="426" w:hanging="357"/>
        <w:contextualSpacing w:val="0"/>
        <w:jc w:val="both"/>
        <w:rPr>
          <w:rFonts w:ascii="Arial" w:hAnsi="Arial" w:cs="Arial"/>
          <w:bCs/>
          <w:color w:val="000000" w:themeColor="text1"/>
          <w:sz w:val="22"/>
          <w:szCs w:val="22"/>
        </w:rPr>
      </w:pPr>
      <w:r w:rsidRPr="008F0729">
        <w:rPr>
          <w:rFonts w:ascii="Arial" w:hAnsi="Arial" w:cs="Arial"/>
          <w:bCs/>
          <w:color w:val="000000" w:themeColor="text1"/>
          <w:sz w:val="22"/>
          <w:szCs w:val="22"/>
        </w:rPr>
        <w:t>Curriculum debitamente firmato dal responsabile artistico/scientifico del progetto</w:t>
      </w:r>
    </w:p>
    <w:p w14:paraId="6DEEB407" w14:textId="77777777" w:rsidR="000B648C" w:rsidRPr="008F0729" w:rsidRDefault="000B648C" w:rsidP="000B648C">
      <w:pPr>
        <w:pStyle w:val="Paragrafoelenco"/>
        <w:numPr>
          <w:ilvl w:val="0"/>
          <w:numId w:val="11"/>
        </w:numPr>
        <w:spacing w:after="240"/>
        <w:ind w:left="426" w:hanging="357"/>
        <w:contextualSpacing w:val="0"/>
        <w:jc w:val="both"/>
        <w:rPr>
          <w:rFonts w:ascii="Arial" w:hAnsi="Arial" w:cs="Arial"/>
          <w:bCs/>
          <w:color w:val="000000" w:themeColor="text1"/>
          <w:sz w:val="22"/>
          <w:szCs w:val="22"/>
        </w:rPr>
      </w:pPr>
      <w:r w:rsidRPr="008F0729">
        <w:rPr>
          <w:rFonts w:ascii="Arial" w:hAnsi="Arial" w:cs="Arial"/>
          <w:bCs/>
          <w:color w:val="000000" w:themeColor="text1"/>
          <w:sz w:val="22"/>
          <w:szCs w:val="22"/>
        </w:rPr>
        <w:t>Allegato Scheda Requisiti compilato in ogni sua parte. Download dal seguente </w:t>
      </w:r>
      <w:hyperlink r:id="rId12" w:tgtFrame="_blank" w:history="1">
        <w:r w:rsidRPr="008F0729">
          <w:rPr>
            <w:rFonts w:ascii="Arial" w:hAnsi="Arial" w:cs="Arial"/>
            <w:color w:val="000000" w:themeColor="text1"/>
            <w:sz w:val="22"/>
            <w:szCs w:val="22"/>
          </w:rPr>
          <w:t>LINK</w:t>
        </w:r>
      </w:hyperlink>
    </w:p>
    <w:bookmarkEnd w:id="4"/>
    <w:p w14:paraId="797D6F8B" w14:textId="77777777" w:rsidR="000B648C" w:rsidRPr="008F0729" w:rsidRDefault="000B648C" w:rsidP="000B648C">
      <w:pPr>
        <w:widowControl w:val="0"/>
        <w:suppressAutoHyphens/>
        <w:contextualSpacing/>
        <w:jc w:val="both"/>
        <w:rPr>
          <w:rFonts w:ascii="Arial" w:eastAsia="Arial" w:hAnsi="Arial" w:cs="Arial"/>
          <w:color w:val="000000"/>
          <w:kern w:val="1"/>
          <w:sz w:val="22"/>
          <w:szCs w:val="22"/>
        </w:rPr>
      </w:pPr>
    </w:p>
    <w:p w14:paraId="4F52542A" w14:textId="77777777" w:rsidR="00741915" w:rsidRPr="008F0729" w:rsidRDefault="00741915">
      <w:pPr>
        <w:rPr>
          <w:rFonts w:ascii="Arial" w:hAnsi="Arial" w:cs="Arial"/>
          <w:sz w:val="22"/>
          <w:szCs w:val="22"/>
        </w:rPr>
      </w:pPr>
    </w:p>
    <w:sectPr w:rsidR="00741915" w:rsidRPr="008F0729" w:rsidSect="0077362A">
      <w:headerReference w:type="even" r:id="rId13"/>
      <w:headerReference w:type="default" r:id="rId14"/>
      <w:footerReference w:type="even" r:id="rId15"/>
      <w:footerReference w:type="default" r:id="rId16"/>
      <w:headerReference w:type="first" r:id="rId17"/>
      <w:footerReference w:type="first" r:id="rId18"/>
      <w:pgSz w:w="11906" w:h="16838"/>
      <w:pgMar w:top="12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3E2A" w14:textId="77777777" w:rsidR="009A68E7" w:rsidRDefault="009A68E7" w:rsidP="000B648C">
      <w:r>
        <w:separator/>
      </w:r>
    </w:p>
  </w:endnote>
  <w:endnote w:type="continuationSeparator" w:id="0">
    <w:p w14:paraId="206DE494" w14:textId="77777777" w:rsidR="009A68E7" w:rsidRDefault="009A68E7" w:rsidP="000B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2F5C" w14:textId="77777777" w:rsidR="00385993" w:rsidRDefault="003859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217634"/>
      <w:docPartObj>
        <w:docPartGallery w:val="Page Numbers (Bottom of Page)"/>
        <w:docPartUnique/>
      </w:docPartObj>
    </w:sdtPr>
    <w:sdtEndPr/>
    <w:sdtContent>
      <w:p w14:paraId="49057C9D" w14:textId="77777777" w:rsidR="00815AEF" w:rsidRDefault="002100DD">
        <w:pPr>
          <w:pStyle w:val="Pidipagina"/>
          <w:jc w:val="right"/>
        </w:pPr>
        <w:r>
          <w:fldChar w:fldCharType="begin"/>
        </w:r>
        <w:r>
          <w:instrText>PAGE   \* MERGEFORMAT</w:instrText>
        </w:r>
        <w:r>
          <w:fldChar w:fldCharType="separate"/>
        </w:r>
        <w:r>
          <w:rPr>
            <w:noProof/>
          </w:rPr>
          <w:t>12</w:t>
        </w:r>
        <w:r>
          <w:fldChar w:fldCharType="end"/>
        </w:r>
      </w:p>
    </w:sdtContent>
  </w:sdt>
  <w:p w14:paraId="728A6D65" w14:textId="77777777" w:rsidR="00815AEF" w:rsidRDefault="009A68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A61" w14:textId="77777777" w:rsidR="00385993" w:rsidRDefault="003859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83B3" w14:textId="77777777" w:rsidR="009A68E7" w:rsidRDefault="009A68E7" w:rsidP="000B648C">
      <w:r>
        <w:separator/>
      </w:r>
    </w:p>
  </w:footnote>
  <w:footnote w:type="continuationSeparator" w:id="0">
    <w:p w14:paraId="796EC245" w14:textId="77777777" w:rsidR="009A68E7" w:rsidRDefault="009A68E7" w:rsidP="000B648C">
      <w:r>
        <w:continuationSeparator/>
      </w:r>
    </w:p>
  </w:footnote>
  <w:footnote w:id="1">
    <w:p w14:paraId="50A6EDD9" w14:textId="77777777" w:rsidR="000B648C" w:rsidRPr="00C2173A" w:rsidRDefault="000B648C" w:rsidP="000B648C">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7188" w14:textId="77777777" w:rsidR="00385993" w:rsidRDefault="003859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Look w:val="04A0" w:firstRow="1" w:lastRow="0" w:firstColumn="1" w:lastColumn="0" w:noHBand="0" w:noVBand="1"/>
    </w:tblPr>
    <w:tblGrid>
      <w:gridCol w:w="1007"/>
      <w:gridCol w:w="7172"/>
      <w:gridCol w:w="1575"/>
    </w:tblGrid>
    <w:tr w:rsidR="007E5A3F" w:rsidRPr="00165D76" w14:paraId="0686F85B" w14:textId="77777777" w:rsidTr="003B29BC">
      <w:trPr>
        <w:trHeight w:val="850"/>
      </w:trPr>
      <w:tc>
        <w:tcPr>
          <w:tcW w:w="1007" w:type="dxa"/>
          <w:shd w:val="clear" w:color="auto" w:fill="auto"/>
        </w:tcPr>
        <w:p w14:paraId="2EFF77D3" w14:textId="77777777" w:rsidR="007E5A3F" w:rsidRDefault="002100DD" w:rsidP="007E5A3F">
          <w:r>
            <w:rPr>
              <w:noProof/>
            </w:rPr>
            <w:drawing>
              <wp:inline distT="0" distB="0" distL="0" distR="0" wp14:anchorId="15F24E10" wp14:editId="0BA96D45">
                <wp:extent cx="485775" cy="561975"/>
                <wp:effectExtent l="0" t="0" r="9525" b="952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p w14:paraId="19A492E6" w14:textId="77777777" w:rsidR="007E5A3F" w:rsidRPr="00165D76" w:rsidRDefault="009A68E7" w:rsidP="007E5A3F">
          <w:pPr>
            <w:pStyle w:val="Intestazione"/>
            <w:rPr>
              <w:sz w:val="16"/>
            </w:rPr>
          </w:pPr>
        </w:p>
      </w:tc>
      <w:tc>
        <w:tcPr>
          <w:tcW w:w="7172" w:type="dxa"/>
          <w:shd w:val="clear" w:color="auto" w:fill="auto"/>
        </w:tcPr>
        <w:p w14:paraId="59A452B3" w14:textId="77777777" w:rsidR="007E5A3F" w:rsidRPr="00165D76" w:rsidRDefault="002100DD" w:rsidP="007E5A3F">
          <w:pPr>
            <w:pStyle w:val="Intestazione"/>
            <w:rPr>
              <w:rFonts w:ascii="Calibri" w:hAnsi="Calibri" w:cs="Calibri"/>
              <w:b/>
            </w:rPr>
          </w:pPr>
          <w:r w:rsidRPr="00165D76">
            <w:rPr>
              <w:rFonts w:ascii="Calibri" w:hAnsi="Calibri" w:cs="Calibri"/>
              <w:b/>
            </w:rPr>
            <w:t>GIUNTA REGIONE MARCHE</w:t>
          </w:r>
        </w:p>
        <w:p w14:paraId="1005925E" w14:textId="54A2A536" w:rsidR="007E5A3F" w:rsidRPr="00165D76" w:rsidRDefault="002100DD" w:rsidP="007E5A3F">
          <w:pPr>
            <w:rPr>
              <w:rFonts w:ascii="Calibri" w:hAnsi="Calibri" w:cs="Calibri"/>
              <w:b/>
              <w:i/>
              <w:color w:val="000000"/>
            </w:rPr>
          </w:pPr>
          <w:r>
            <w:rPr>
              <w:rFonts w:ascii="Calibri" w:hAnsi="Calibri" w:cs="Calibri"/>
              <w:b/>
              <w:i/>
              <w:color w:val="000000"/>
            </w:rPr>
            <w:t>Direzione Attività Produttive</w:t>
          </w:r>
          <w:r w:rsidR="00385993">
            <w:rPr>
              <w:rFonts w:ascii="Calibri" w:hAnsi="Calibri" w:cs="Calibri"/>
              <w:b/>
              <w:i/>
              <w:color w:val="000000"/>
            </w:rPr>
            <w:t>,</w:t>
          </w:r>
          <w:r>
            <w:rPr>
              <w:rFonts w:ascii="Calibri" w:hAnsi="Calibri" w:cs="Calibri"/>
              <w:b/>
              <w:i/>
              <w:color w:val="000000"/>
            </w:rPr>
            <w:t xml:space="preserve"> Imprese</w:t>
          </w:r>
          <w:r w:rsidR="00385993">
            <w:rPr>
              <w:rFonts w:ascii="Calibri" w:hAnsi="Calibri" w:cs="Calibri"/>
              <w:b/>
              <w:i/>
              <w:color w:val="000000"/>
            </w:rPr>
            <w:t xml:space="preserve"> e Cultura</w:t>
          </w:r>
        </w:p>
        <w:p w14:paraId="40CCE4DC" w14:textId="10C7CC4A" w:rsidR="007E5A3F" w:rsidRPr="00B50A50" w:rsidRDefault="009A68E7" w:rsidP="007E5A3F">
          <w:pPr>
            <w:rPr>
              <w:rFonts w:ascii="Book Antiqua" w:hAnsi="Book Antiqua" w:cs="Tahoma"/>
              <w:b/>
              <w:i/>
              <w:color w:val="808080"/>
              <w:sz w:val="16"/>
              <w:szCs w:val="16"/>
            </w:rPr>
          </w:pPr>
        </w:p>
      </w:tc>
      <w:tc>
        <w:tcPr>
          <w:tcW w:w="1575" w:type="dxa"/>
          <w:shd w:val="clear" w:color="auto" w:fill="auto"/>
        </w:tcPr>
        <w:p w14:paraId="0F74950E" w14:textId="77777777" w:rsidR="007E5A3F" w:rsidRPr="00165D76" w:rsidRDefault="002100DD" w:rsidP="007E5A3F">
          <w:pPr>
            <w:pStyle w:val="Intestazione"/>
            <w:rPr>
              <w:sz w:val="16"/>
            </w:rPr>
          </w:pPr>
          <w:r>
            <w:rPr>
              <w:noProof/>
            </w:rPr>
            <w:t xml:space="preserve">   </w:t>
          </w:r>
        </w:p>
      </w:tc>
    </w:tr>
  </w:tbl>
  <w:p w14:paraId="02F26C5E" w14:textId="77777777" w:rsidR="007E5A3F" w:rsidRDefault="009A68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3C6D" w14:textId="77777777" w:rsidR="00385993" w:rsidRDefault="003859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81C"/>
    <w:multiLevelType w:val="hybridMultilevel"/>
    <w:tmpl w:val="274CF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90C2B"/>
    <w:multiLevelType w:val="hybridMultilevel"/>
    <w:tmpl w:val="D92E6590"/>
    <w:lvl w:ilvl="0" w:tplc="A550885E">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4E185C"/>
    <w:multiLevelType w:val="hybridMultilevel"/>
    <w:tmpl w:val="BCD4C8B8"/>
    <w:lvl w:ilvl="0" w:tplc="ECBA518E">
      <w:start w:val="1"/>
      <w:numFmt w:val="decimal"/>
      <w:lvlText w:val="%1."/>
      <w:lvlJc w:val="left"/>
      <w:pPr>
        <w:ind w:left="502" w:hanging="360"/>
      </w:pPr>
      <w:rPr>
        <w:rFonts w:ascii="Arial"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2F65AB"/>
    <w:multiLevelType w:val="hybridMultilevel"/>
    <w:tmpl w:val="49EE8E12"/>
    <w:lvl w:ilvl="0" w:tplc="534AC1E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33A17"/>
    <w:multiLevelType w:val="hybridMultilevel"/>
    <w:tmpl w:val="CB040908"/>
    <w:lvl w:ilvl="0" w:tplc="C9FA006E">
      <w:start w:val="1"/>
      <w:numFmt w:val="bullet"/>
      <w:lvlText w:val=""/>
      <w:lvlJc w:val="left"/>
      <w:pPr>
        <w:ind w:left="928" w:hanging="360"/>
      </w:pPr>
      <w:rPr>
        <w:rFonts w:ascii="Symbol" w:hAnsi="Symbol" w:hint="default"/>
        <w:caps w:val="0"/>
        <w:strike w:val="0"/>
        <w:dstrike w:val="0"/>
        <w:vanish w:val="0"/>
        <w:color w:val="auto"/>
        <w:kern w:val="0"/>
        <w:u w:val="none"/>
        <w:vertAlign w:val="baseline"/>
      </w:rPr>
    </w:lvl>
    <w:lvl w:ilvl="1" w:tplc="04100003">
      <w:start w:val="1"/>
      <w:numFmt w:val="bullet"/>
      <w:lvlText w:val="o"/>
      <w:lvlJc w:val="left"/>
      <w:pPr>
        <w:ind w:left="1080" w:hanging="360"/>
      </w:pPr>
      <w:rPr>
        <w:rFonts w:ascii="Courier New" w:hAnsi="Courier New" w:cs="Courier New" w:hint="default"/>
      </w:rPr>
    </w:lvl>
    <w:lvl w:ilvl="2" w:tplc="0410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C117CA"/>
    <w:multiLevelType w:val="hybridMultilevel"/>
    <w:tmpl w:val="9410CE9E"/>
    <w:lvl w:ilvl="0" w:tplc="8EFCEF20">
      <w:start w:val="1"/>
      <w:numFmt w:val="bullet"/>
      <w:lvlText w:val=""/>
      <w:lvlJc w:val="left"/>
      <w:pPr>
        <w:ind w:left="107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A63583"/>
    <w:multiLevelType w:val="hybridMultilevel"/>
    <w:tmpl w:val="93FEF1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E2690B"/>
    <w:multiLevelType w:val="hybridMultilevel"/>
    <w:tmpl w:val="23500422"/>
    <w:lvl w:ilvl="0" w:tplc="C9FA006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B8104E"/>
    <w:multiLevelType w:val="hybridMultilevel"/>
    <w:tmpl w:val="53520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D251C1"/>
    <w:multiLevelType w:val="hybridMultilevel"/>
    <w:tmpl w:val="35241AF2"/>
    <w:lvl w:ilvl="0" w:tplc="7262B33A">
      <w:start w:val="1"/>
      <w:numFmt w:val="lowerLetter"/>
      <w:lvlText w:val="%1)"/>
      <w:lvlJc w:val="left"/>
      <w:pPr>
        <w:ind w:left="360" w:hanging="360"/>
      </w:pPr>
      <w:rPr>
        <w:rFonts w:ascii="Arial" w:hAnsi="Arial" w:cs="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CF3E6D"/>
    <w:multiLevelType w:val="hybridMultilevel"/>
    <w:tmpl w:val="26142B7A"/>
    <w:lvl w:ilvl="0" w:tplc="C9FA00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F324A"/>
    <w:multiLevelType w:val="hybridMultilevel"/>
    <w:tmpl w:val="E01C3040"/>
    <w:lvl w:ilvl="0" w:tplc="C9FA006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1A33DB"/>
    <w:multiLevelType w:val="hybridMultilevel"/>
    <w:tmpl w:val="52560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24122F"/>
    <w:multiLevelType w:val="hybridMultilevel"/>
    <w:tmpl w:val="105CF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6075FB"/>
    <w:multiLevelType w:val="hybridMultilevel"/>
    <w:tmpl w:val="F3FA67F8"/>
    <w:lvl w:ilvl="0" w:tplc="A3D6DFAA">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AA0BC2"/>
    <w:multiLevelType w:val="hybridMultilevel"/>
    <w:tmpl w:val="6EA2CB64"/>
    <w:lvl w:ilvl="0" w:tplc="5D12189C">
      <w:start w:val="1"/>
      <w:numFmt w:val="lowerLetter"/>
      <w:lvlText w:val="%1)"/>
      <w:lvlJc w:val="left"/>
      <w:pPr>
        <w:ind w:left="737" w:hanging="360"/>
      </w:pPr>
      <w:rPr>
        <w:rFonts w:hint="default"/>
      </w:r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abstractNum w:abstractNumId="16" w15:restartNumberingAfterBreak="0">
    <w:nsid w:val="6B8B092A"/>
    <w:multiLevelType w:val="hybridMultilevel"/>
    <w:tmpl w:val="92D44CFC"/>
    <w:lvl w:ilvl="0" w:tplc="9B544DDE">
      <w:start w:val="1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58797F"/>
    <w:multiLevelType w:val="hybridMultilevel"/>
    <w:tmpl w:val="F3524E46"/>
    <w:lvl w:ilvl="0" w:tplc="8EFCEF2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4C151E1"/>
    <w:multiLevelType w:val="hybridMultilevel"/>
    <w:tmpl w:val="D2DE2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5A20880"/>
    <w:multiLevelType w:val="hybridMultilevel"/>
    <w:tmpl w:val="94089AEC"/>
    <w:lvl w:ilvl="0" w:tplc="8EFC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740C0D"/>
    <w:multiLevelType w:val="hybridMultilevel"/>
    <w:tmpl w:val="F9F6E49E"/>
    <w:lvl w:ilvl="0" w:tplc="E1FC1166">
      <w:start w:val="1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8"/>
  </w:num>
  <w:num w:numId="5">
    <w:abstractNumId w:val="1"/>
  </w:num>
  <w:num w:numId="6">
    <w:abstractNumId w:val="4"/>
  </w:num>
  <w:num w:numId="7">
    <w:abstractNumId w:val="7"/>
  </w:num>
  <w:num w:numId="8">
    <w:abstractNumId w:val="11"/>
  </w:num>
  <w:num w:numId="9">
    <w:abstractNumId w:val="10"/>
  </w:num>
  <w:num w:numId="10">
    <w:abstractNumId w:val="5"/>
  </w:num>
  <w:num w:numId="11">
    <w:abstractNumId w:val="19"/>
  </w:num>
  <w:num w:numId="12">
    <w:abstractNumId w:val="13"/>
  </w:num>
  <w:num w:numId="13">
    <w:abstractNumId w:val="17"/>
  </w:num>
  <w:num w:numId="14">
    <w:abstractNumId w:val="8"/>
  </w:num>
  <w:num w:numId="15">
    <w:abstractNumId w:val="3"/>
  </w:num>
  <w:num w:numId="16">
    <w:abstractNumId w:val="15"/>
  </w:num>
  <w:num w:numId="17">
    <w:abstractNumId w:val="6"/>
  </w:num>
  <w:num w:numId="18">
    <w:abstractNumId w:val="2"/>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C"/>
    <w:rsid w:val="0005283E"/>
    <w:rsid w:val="000B648C"/>
    <w:rsid w:val="000E5F43"/>
    <w:rsid w:val="0011549B"/>
    <w:rsid w:val="001345FE"/>
    <w:rsid w:val="0017617C"/>
    <w:rsid w:val="001F168B"/>
    <w:rsid w:val="002100DD"/>
    <w:rsid w:val="0021728A"/>
    <w:rsid w:val="00267CAA"/>
    <w:rsid w:val="0028057E"/>
    <w:rsid w:val="002B0F8F"/>
    <w:rsid w:val="003368EB"/>
    <w:rsid w:val="003574B5"/>
    <w:rsid w:val="00385993"/>
    <w:rsid w:val="00387859"/>
    <w:rsid w:val="00415A8D"/>
    <w:rsid w:val="00421E19"/>
    <w:rsid w:val="00485C16"/>
    <w:rsid w:val="004A6068"/>
    <w:rsid w:val="004C4254"/>
    <w:rsid w:val="004E65B3"/>
    <w:rsid w:val="004E713E"/>
    <w:rsid w:val="004F1CDA"/>
    <w:rsid w:val="0057647F"/>
    <w:rsid w:val="0058138C"/>
    <w:rsid w:val="0058585D"/>
    <w:rsid w:val="0059261A"/>
    <w:rsid w:val="005A01C8"/>
    <w:rsid w:val="005C14B7"/>
    <w:rsid w:val="00620C0E"/>
    <w:rsid w:val="00635552"/>
    <w:rsid w:val="00636A7E"/>
    <w:rsid w:val="006A6E62"/>
    <w:rsid w:val="006C2D00"/>
    <w:rsid w:val="00701BF3"/>
    <w:rsid w:val="00732318"/>
    <w:rsid w:val="00741915"/>
    <w:rsid w:val="00763A6D"/>
    <w:rsid w:val="007B5751"/>
    <w:rsid w:val="0083146D"/>
    <w:rsid w:val="008456C2"/>
    <w:rsid w:val="008F0729"/>
    <w:rsid w:val="009062B5"/>
    <w:rsid w:val="00917FEC"/>
    <w:rsid w:val="009A2731"/>
    <w:rsid w:val="009A689A"/>
    <w:rsid w:val="009A68E7"/>
    <w:rsid w:val="009E63F8"/>
    <w:rsid w:val="00A144FC"/>
    <w:rsid w:val="00A24C2F"/>
    <w:rsid w:val="00A81CC1"/>
    <w:rsid w:val="00A856AD"/>
    <w:rsid w:val="00AA55F2"/>
    <w:rsid w:val="00AC22B8"/>
    <w:rsid w:val="00AE24F7"/>
    <w:rsid w:val="00B108BD"/>
    <w:rsid w:val="00B17C95"/>
    <w:rsid w:val="00B34760"/>
    <w:rsid w:val="00B41FAE"/>
    <w:rsid w:val="00B50DE2"/>
    <w:rsid w:val="00B83041"/>
    <w:rsid w:val="00BA2828"/>
    <w:rsid w:val="00BF75C6"/>
    <w:rsid w:val="00C000D8"/>
    <w:rsid w:val="00CD3692"/>
    <w:rsid w:val="00D07BB0"/>
    <w:rsid w:val="00D56AB2"/>
    <w:rsid w:val="00DA76EF"/>
    <w:rsid w:val="00E4153D"/>
    <w:rsid w:val="00E45740"/>
    <w:rsid w:val="00E77DF9"/>
    <w:rsid w:val="00E9467A"/>
    <w:rsid w:val="00E97442"/>
    <w:rsid w:val="00EB027C"/>
    <w:rsid w:val="00EF4976"/>
    <w:rsid w:val="00F250A4"/>
    <w:rsid w:val="00F57E68"/>
    <w:rsid w:val="00FE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0C85"/>
  <w15:chartTrackingRefBased/>
  <w15:docId w15:val="{F6DC5AD7-68F2-417A-A760-213EEC9C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48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0B64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0B648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B648C"/>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semiHidden/>
    <w:rsid w:val="000B648C"/>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link w:val="ParagrafoelencoCarattere"/>
    <w:uiPriority w:val="34"/>
    <w:qFormat/>
    <w:rsid w:val="000B648C"/>
    <w:pPr>
      <w:ind w:left="720"/>
      <w:contextualSpacing/>
    </w:pPr>
  </w:style>
  <w:style w:type="character" w:styleId="Collegamentoipertestuale">
    <w:name w:val="Hyperlink"/>
    <w:basedOn w:val="Carpredefinitoparagrafo"/>
    <w:rsid w:val="000B648C"/>
    <w:rPr>
      <w:rFonts w:ascii="Arial" w:hAnsi="Arial" w:cs="Arial"/>
      <w:b/>
      <w:bCs/>
      <w:color w:val="auto"/>
      <w:sz w:val="17"/>
      <w:szCs w:val="17"/>
      <w:u w:val="none"/>
      <w:effect w:val="none"/>
    </w:rPr>
  </w:style>
  <w:style w:type="character" w:customStyle="1" w:styleId="ParagrafoelencoCarattere">
    <w:name w:val="Paragrafo elenco Carattere"/>
    <w:link w:val="Paragrafoelenco"/>
    <w:uiPriority w:val="34"/>
    <w:qFormat/>
    <w:locked/>
    <w:rsid w:val="000B648C"/>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0B648C"/>
    <w:pPr>
      <w:tabs>
        <w:tab w:val="center" w:pos="4819"/>
        <w:tab w:val="right" w:pos="9638"/>
      </w:tabs>
    </w:pPr>
  </w:style>
  <w:style w:type="character" w:customStyle="1" w:styleId="IntestazioneCarattere">
    <w:name w:val="Intestazione Carattere"/>
    <w:basedOn w:val="Carpredefinitoparagrafo"/>
    <w:link w:val="Intestazione"/>
    <w:uiPriority w:val="99"/>
    <w:rsid w:val="000B648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648C"/>
    <w:pPr>
      <w:tabs>
        <w:tab w:val="center" w:pos="4819"/>
        <w:tab w:val="right" w:pos="9638"/>
      </w:tabs>
    </w:pPr>
  </w:style>
  <w:style w:type="character" w:customStyle="1" w:styleId="PidipaginaCarattere">
    <w:name w:val="Piè di pagina Carattere"/>
    <w:basedOn w:val="Carpredefinitoparagrafo"/>
    <w:link w:val="Pidipagina"/>
    <w:uiPriority w:val="99"/>
    <w:rsid w:val="000B648C"/>
    <w:rPr>
      <w:rFonts w:ascii="Times New Roman" w:eastAsia="Times New Roman" w:hAnsi="Times New Roman" w:cs="Times New Roman"/>
      <w:sz w:val="20"/>
      <w:szCs w:val="20"/>
      <w:lang w:eastAsia="it-IT"/>
    </w:rPr>
  </w:style>
  <w:style w:type="paragraph" w:customStyle="1" w:styleId="titolo4">
    <w:name w:val="titolo4"/>
    <w:basedOn w:val="Titolo2"/>
    <w:rsid w:val="000B648C"/>
    <w:pPr>
      <w:keepNext w:val="0"/>
      <w:keepLines w:val="0"/>
      <w:widowControl w:val="0"/>
      <w:spacing w:before="0"/>
      <w:jc w:val="center"/>
    </w:pPr>
    <w:rPr>
      <w:rFonts w:ascii="Arial" w:eastAsia="Times New Roman" w:hAnsi="Arial" w:cs="Arial"/>
      <w:b/>
      <w:bCs/>
      <w:color w:val="auto"/>
      <w:sz w:val="22"/>
      <w:szCs w:val="22"/>
      <w:lang w:val="x-none" w:eastAsia="en-US"/>
    </w:rPr>
  </w:style>
  <w:style w:type="character" w:styleId="Rimandonotaapidipagina">
    <w:name w:val="footnote reference"/>
    <w:aliases w:val="Footnote symbol,footnote sign"/>
    <w:uiPriority w:val="99"/>
    <w:rsid w:val="000B648C"/>
    <w:rPr>
      <w:vertAlign w:val="superscript"/>
    </w:rPr>
  </w:style>
  <w:style w:type="table" w:styleId="Grigliatabella">
    <w:name w:val="Table Grid"/>
    <w:basedOn w:val="Tabellanormale"/>
    <w:uiPriority w:val="39"/>
    <w:rsid w:val="000B648C"/>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0B648C"/>
    <w:pPr>
      <w:spacing w:after="0" w:line="240" w:lineRule="auto"/>
      <w:jc w:val="both"/>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uiPriority w:val="99"/>
    <w:rsid w:val="000B648C"/>
    <w:pPr>
      <w:suppressLineNumbers/>
      <w:suppressAutoHyphens/>
      <w:autoSpaceDN w:val="0"/>
      <w:jc w:val="both"/>
      <w:textAlignment w:val="baseline"/>
    </w:pPr>
    <w:rPr>
      <w:rFonts w:ascii="Arial" w:eastAsiaTheme="minorEastAsia" w:hAnsi="Arial" w:cs="Arial"/>
      <w:kern w:val="3"/>
      <w:sz w:val="22"/>
      <w:szCs w:val="22"/>
      <w:lang w:eastAsia="zh-CN"/>
    </w:rPr>
  </w:style>
  <w:style w:type="paragraph" w:customStyle="1" w:styleId="Paragrafoelenco1">
    <w:name w:val="Paragrafo elenco1"/>
    <w:rsid w:val="000B648C"/>
    <w:pPr>
      <w:suppressAutoHyphens/>
      <w:spacing w:after="0" w:line="240" w:lineRule="auto"/>
      <w:ind w:left="720"/>
    </w:pPr>
    <w:rPr>
      <w:rFonts w:ascii="Liberation Serif" w:eastAsia="Liberation Serif" w:hAnsi="Liberation Serif" w:cs="Liberation Serif"/>
      <w:color w:val="000000"/>
      <w:kern w:val="1"/>
      <w:sz w:val="20"/>
      <w:szCs w:val="20"/>
      <w:lang w:eastAsia="it-IT"/>
    </w:rPr>
  </w:style>
  <w:style w:type="character" w:styleId="Menzionenonrisolta">
    <w:name w:val="Unresolved Mention"/>
    <w:basedOn w:val="Carpredefinitoparagrafo"/>
    <w:uiPriority w:val="99"/>
    <w:semiHidden/>
    <w:unhideWhenUsed/>
    <w:rsid w:val="00E7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bandi.regione.march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martbandi.regione.marche.it" TargetMode="External"/><Relationship Id="rId12" Type="http://schemas.openxmlformats.org/officeDocument/2006/relationships/hyperlink" Target="https://smartbandi.regione.marche.it/Download/ALL_C_Scheda_Requisit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leggiditali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martbandi.regione.march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ione.marche.culturaeimprese@e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13</Pages>
  <Words>5208</Words>
  <Characters>29689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Anna Amadio</dc:creator>
  <cp:keywords/>
  <dc:description/>
  <cp:lastModifiedBy>Adele Anna Amadio</cp:lastModifiedBy>
  <cp:revision>48</cp:revision>
  <cp:lastPrinted>2025-07-08T14:11:00Z</cp:lastPrinted>
  <dcterms:created xsi:type="dcterms:W3CDTF">2025-06-17T08:06:00Z</dcterms:created>
  <dcterms:modified xsi:type="dcterms:W3CDTF">2025-07-09T10:41:00Z</dcterms:modified>
</cp:coreProperties>
</file>